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74A9A058" wp14:editId="2A794948">
                  <wp:extent cx="889000" cy="1206500"/>
                  <wp:effectExtent l="0" t="0" r="635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06500"/>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C10C3" w:rsidRDefault="001660DA">
            <w:pPr>
              <w:rPr>
                <w:rFonts w:ascii="Arial" w:hAnsi="Arial"/>
                <w:b/>
              </w:rPr>
            </w:pPr>
            <w:r w:rsidRPr="008C10C3">
              <w:rPr>
                <w:rFonts w:ascii="Arial" w:hAnsi="Arial"/>
                <w:b/>
              </w:rPr>
              <w:t>Cuisine a’ la Carte -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8C10C3" w:rsidRDefault="001660DA">
            <w:pPr>
              <w:rPr>
                <w:rFonts w:ascii="Arial" w:hAnsi="Arial"/>
                <w:b/>
              </w:rPr>
            </w:pPr>
            <w:r w:rsidRPr="008C10C3">
              <w:rPr>
                <w:rFonts w:ascii="Arial" w:hAnsi="Arial"/>
                <w:b/>
              </w:rPr>
              <w:t>FDS141</w:t>
            </w:r>
          </w:p>
        </w:tc>
        <w:tc>
          <w:tcPr>
            <w:tcW w:w="1701" w:type="dxa"/>
          </w:tcPr>
          <w:p w:rsidR="00D1300B" w:rsidRPr="008C10C3" w:rsidRDefault="00D1300B">
            <w:pPr>
              <w:rPr>
                <w:rFonts w:ascii="Arial" w:hAnsi="Arial"/>
                <w:b/>
              </w:rPr>
            </w:pPr>
            <w:r w:rsidRPr="008C10C3">
              <w:rPr>
                <w:rFonts w:ascii="Arial" w:hAnsi="Arial"/>
                <w:b/>
                <w:lang w:val="en-GB"/>
              </w:rPr>
              <w:t>SEMESTER:</w:t>
            </w:r>
          </w:p>
        </w:tc>
        <w:tc>
          <w:tcPr>
            <w:tcW w:w="1235" w:type="dxa"/>
            <w:gridSpan w:val="2"/>
          </w:tcPr>
          <w:p w:rsidR="00D1300B" w:rsidRPr="008C10C3" w:rsidRDefault="001660DA">
            <w:pPr>
              <w:rPr>
                <w:rFonts w:ascii="Arial" w:hAnsi="Arial"/>
                <w:b/>
              </w:rPr>
            </w:pPr>
            <w:r w:rsidRPr="008C10C3">
              <w:rPr>
                <w:rFonts w:ascii="Arial" w:hAnsi="Arial"/>
                <w:b/>
              </w:rPr>
              <w:t>1</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8C10C3" w:rsidRDefault="001660DA" w:rsidP="00A54484">
            <w:pPr>
              <w:rPr>
                <w:rFonts w:ascii="Arial" w:hAnsi="Arial"/>
                <w:b/>
              </w:rPr>
            </w:pPr>
            <w:r w:rsidRPr="008C10C3">
              <w:rPr>
                <w:rFonts w:ascii="Arial" w:hAnsi="Arial"/>
                <w:b/>
              </w:rPr>
              <w:t xml:space="preserve">CULINARY SKILLS – </w:t>
            </w:r>
            <w:smartTag w:uri="urn:schemas-microsoft-com:office:smarttags" w:element="stockticker">
              <w:r w:rsidRPr="008C10C3">
                <w:rPr>
                  <w:rFonts w:ascii="Arial" w:hAnsi="Arial"/>
                  <w:b/>
                </w:rPr>
                <w:t>CHEF</w:t>
              </w:r>
            </w:smartTag>
            <w:r w:rsidRPr="008C10C3">
              <w:rPr>
                <w:rFonts w:ascii="Arial" w:hAnsi="Arial"/>
                <w:b/>
              </w:rPr>
              <w:t xml:space="preserve"> TRAINING</w:t>
            </w:r>
          </w:p>
          <w:p w:rsidR="001660DA" w:rsidRPr="008C10C3" w:rsidRDefault="001660DA" w:rsidP="00A54484">
            <w:pPr>
              <w:rPr>
                <w:rFonts w:ascii="Arial" w:hAnsi="Arial"/>
                <w:b/>
              </w:rPr>
            </w:pPr>
            <w:r w:rsidRPr="008C10C3">
              <w:rPr>
                <w:rFonts w:ascii="Arial" w:hAnsi="Arial"/>
                <w:b/>
              </w:rPr>
              <w:t>CULINARY  MANAGEMENT</w:t>
            </w:r>
          </w:p>
          <w:p w:rsidR="001660DA" w:rsidRPr="008C10C3" w:rsidRDefault="001660DA" w:rsidP="00A54484">
            <w:pPr>
              <w:pStyle w:val="Heading4"/>
            </w:pPr>
            <w:r w:rsidRPr="008C10C3">
              <w:t>COOK APPRENTICE</w:t>
            </w:r>
          </w:p>
          <w:p w:rsidR="001660DA" w:rsidRPr="008C10C3" w:rsidRDefault="001660DA" w:rsidP="00A54484">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8C10C3">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1660DA" w:rsidRDefault="004510E7"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4510E7" w:rsidP="00B56F4E">
            <w:pPr>
              <w:rPr>
                <w:rFonts w:ascii="Arial" w:hAnsi="Arial"/>
              </w:rPr>
            </w:pPr>
            <w:r>
              <w:rPr>
                <w:rFonts w:ascii="Arial" w:hAnsi="Arial"/>
              </w:rPr>
              <w:t xml:space="preserve">                  “Angelique Lemay”</w:t>
            </w:r>
          </w:p>
        </w:tc>
        <w:tc>
          <w:tcPr>
            <w:tcW w:w="1188" w:type="dxa"/>
          </w:tcPr>
          <w:p w:rsidR="001660DA" w:rsidRDefault="004510E7">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4510E7">
            <w:pPr>
              <w:pStyle w:val="Heading2"/>
              <w:rPr>
                <w:rFonts w:ascii="Arial" w:hAnsi="Arial"/>
                <w:lang w:val="en-US"/>
              </w:rPr>
            </w:pPr>
            <w:r>
              <w:rPr>
                <w:rFonts w:ascii="Arial" w:hAnsi="Arial"/>
                <w:lang w:val="en-US"/>
              </w:rPr>
              <w:t>DEAN</w:t>
            </w:r>
            <w:r w:rsidR="004510E7">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B56F4E">
            <w:pPr>
              <w:rPr>
                <w:rFonts w:ascii="Arial" w:hAnsi="Arial"/>
              </w:rPr>
            </w:pPr>
            <w:r>
              <w:rPr>
                <w:rFonts w:ascii="Arial" w:hAnsi="Arial"/>
              </w:rPr>
              <w:t>4</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B56F4E">
            <w:pPr>
              <w:rPr>
                <w:rFonts w:ascii="Arial" w:hAnsi="Arial"/>
              </w:rPr>
            </w:pPr>
            <w:r>
              <w:rPr>
                <w:rFonts w:ascii="Arial" w:hAnsi="Arial"/>
              </w:rPr>
              <w:t>None</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B56F4E">
            <w:pPr>
              <w:rPr>
                <w:rFonts w:ascii="Arial" w:hAnsi="Arial"/>
              </w:rPr>
            </w:pPr>
            <w:r>
              <w:rPr>
                <w:rFonts w:ascii="Arial" w:hAnsi="Arial"/>
              </w:rPr>
              <w:t>4</w:t>
            </w:r>
          </w:p>
        </w:tc>
      </w:tr>
      <w:tr w:rsidR="001660DA">
        <w:trPr>
          <w:cantSplit/>
        </w:trPr>
        <w:tc>
          <w:tcPr>
            <w:tcW w:w="8856" w:type="dxa"/>
            <w:gridSpan w:val="6"/>
          </w:tcPr>
          <w:p w:rsidR="001660DA" w:rsidRDefault="001660DA" w:rsidP="005A64C7">
            <w:pPr>
              <w:pStyle w:val="Heading2"/>
              <w:tabs>
                <w:tab w:val="center" w:pos="4560"/>
              </w:tabs>
              <w:jc w:val="left"/>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B56F4E">
              <w:rPr>
                <w:rFonts w:ascii="Arial" w:hAnsi="Arial"/>
                <w:b w:val="0"/>
                <w:i/>
              </w:rPr>
              <w:t>Angelique Lemay</w:t>
            </w:r>
            <w:r w:rsidR="00E17EB8">
              <w:rPr>
                <w:rFonts w:ascii="Arial" w:hAnsi="Arial"/>
                <w:b w:val="0"/>
                <w:i/>
              </w:rPr>
              <w:t>,</w:t>
            </w:r>
            <w:r w:rsidR="00B56F4E">
              <w:rPr>
                <w:rFonts w:ascii="Arial" w:hAnsi="Arial"/>
                <w:b w:val="0"/>
                <w:i/>
              </w:rPr>
              <w:t xml:space="preserve"> </w:t>
            </w:r>
            <w:r>
              <w:rPr>
                <w:rFonts w:ascii="Arial" w:hAnsi="Arial"/>
                <w:b w:val="0"/>
                <w:i/>
              </w:rPr>
              <w:t>Dean</w:t>
            </w:r>
            <w:r w:rsidR="00E17EB8">
              <w:rPr>
                <w:rFonts w:ascii="Arial" w:hAnsi="Arial"/>
                <w:b w:val="0"/>
                <w:i/>
              </w:rPr>
              <w:t>,</w:t>
            </w:r>
          </w:p>
        </w:tc>
      </w:tr>
      <w:tr w:rsidR="001660DA">
        <w:trPr>
          <w:cantSplit/>
        </w:trPr>
        <w:tc>
          <w:tcPr>
            <w:tcW w:w="8856" w:type="dxa"/>
            <w:gridSpan w:val="6"/>
          </w:tcPr>
          <w:p w:rsidR="001660DA" w:rsidRDefault="001660DA" w:rsidP="00E17EB8">
            <w:pPr>
              <w:tabs>
                <w:tab w:val="center" w:pos="4560"/>
              </w:tabs>
              <w:jc w:val="center"/>
              <w:rPr>
                <w:rFonts w:ascii="Arial" w:hAnsi="Arial"/>
                <w:i/>
                <w:lang w:val="en-GB"/>
              </w:rPr>
            </w:pPr>
            <w:r>
              <w:rPr>
                <w:rFonts w:ascii="Arial" w:hAnsi="Arial"/>
                <w:i/>
                <w:lang w:val="en-GB"/>
              </w:rPr>
              <w:t xml:space="preserve">School of </w:t>
            </w:r>
            <w:r w:rsidR="005A64C7">
              <w:rPr>
                <w:rFonts w:ascii="Arial" w:hAnsi="Arial"/>
                <w:i/>
                <w:lang w:val="en-GB"/>
              </w:rPr>
              <w:t xml:space="preserve">Community Services, </w:t>
            </w:r>
            <w:r w:rsidR="00B56F4E">
              <w:rPr>
                <w:rFonts w:ascii="Arial" w:hAnsi="Arial"/>
                <w:i/>
                <w:lang w:val="en-GB"/>
              </w:rPr>
              <w:t>Interdisciplinary Studies</w:t>
            </w:r>
            <w:r w:rsidR="00E17EB8">
              <w:rPr>
                <w:rFonts w:ascii="Arial" w:hAnsi="Arial"/>
                <w:i/>
                <w:lang w:val="en-GB"/>
              </w:rPr>
              <w:t xml:space="preserve">, Curriculum &amp; </w:t>
            </w:r>
            <w:r w:rsidR="005A64C7">
              <w:rPr>
                <w:rFonts w:ascii="Arial" w:hAnsi="Arial"/>
                <w:i/>
                <w:lang w:val="en-GB"/>
              </w:rPr>
              <w:t>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D355A" w:rsidRDefault="000D355A">
            <w:pPr>
              <w:rPr>
                <w:rFonts w:ascii="Arial" w:hAnsi="Arial"/>
                <w:b/>
              </w:rPr>
            </w:pPr>
          </w:p>
          <w:p w:rsidR="000D355A" w:rsidRPr="000D355A" w:rsidRDefault="000D355A" w:rsidP="00D12E91">
            <w:pPr>
              <w:widowControl w:val="0"/>
              <w:rPr>
                <w:rFonts w:ascii="Arial" w:hAnsi="Arial" w:cs="Arial"/>
                <w:lang w:val="en-GB"/>
              </w:rPr>
            </w:pPr>
            <w:r>
              <w:rPr>
                <w:rFonts w:ascii="Arial" w:hAnsi="Arial" w:cs="Arial"/>
                <w:lang w:val="en-GB"/>
              </w:rPr>
              <w:t>This course will introduce students to all areas o</w:t>
            </w:r>
            <w:r w:rsidR="00D12E91">
              <w:rPr>
                <w:rFonts w:ascii="Arial" w:hAnsi="Arial" w:cs="Arial"/>
                <w:lang w:val="en-GB"/>
              </w:rPr>
              <w:t xml:space="preserve">f the fully-operational kitchen, </w:t>
            </w:r>
            <w:r>
              <w:rPr>
                <w:rFonts w:ascii="Arial" w:hAnsi="Arial"/>
              </w:rPr>
              <w:t>Sault College Hospitality Centre’s Willow Teaching Restaurant</w:t>
            </w:r>
            <w:r>
              <w:rPr>
                <w:rFonts w:ascii="Arial" w:hAnsi="Arial" w:cs="Arial"/>
                <w:lang w:val="en-GB"/>
              </w:rPr>
              <w:t xml:space="preserve">. Students will develop basic knowledge and skills in the organization and operation of each of the production areas and acquire practical skills of how to produce basic food items in a safe and sanitary work environment.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0D355A" w:rsidRDefault="000D355A" w:rsidP="000D355A">
            <w:pPr>
              <w:widowControl w:val="0"/>
              <w:ind w:left="720" w:hanging="720"/>
              <w:rPr>
                <w:rFonts w:ascii="Arial" w:hAnsi="Arial"/>
              </w:rPr>
            </w:pPr>
            <w:r>
              <w:rPr>
                <w:rFonts w:ascii="Arial" w:hAnsi="Arial"/>
              </w:rPr>
              <w:t>Contribute to the provision of a healthy, safe, and well-maintained</w:t>
            </w:r>
          </w:p>
          <w:p w:rsidR="000D355A" w:rsidRDefault="000D355A" w:rsidP="000D355A">
            <w:pPr>
              <w:widowControl w:val="0"/>
              <w:ind w:left="720" w:hanging="720"/>
              <w:rPr>
                <w:rFonts w:ascii="Arial" w:hAnsi="Arial"/>
              </w:rPr>
            </w:pPr>
            <w:r>
              <w:rPr>
                <w:rFonts w:ascii="Arial" w:hAnsi="Arial"/>
              </w:rPr>
              <w:t xml:space="preserve">kitchen environment and to the service of food and beverage </w:t>
            </w:r>
          </w:p>
          <w:p w:rsidR="000D355A" w:rsidRDefault="000D355A" w:rsidP="000D355A">
            <w:pPr>
              <w:widowControl w:val="0"/>
              <w:ind w:left="720" w:hanging="720"/>
              <w:rPr>
                <w:rFonts w:ascii="Arial" w:hAnsi="Arial"/>
              </w:rPr>
            </w:pPr>
            <w:r>
              <w:rPr>
                <w:rFonts w:ascii="Arial" w:hAnsi="Arial"/>
              </w:rPr>
              <w:t>products that are free from harmful bacteria or other contaminants.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Understand and apply the principles of the Food Handlers Certification Program</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Follow personal hygiene and grooming standards appropriate to the industry</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Select the correct cleaning equipment, supplies, and materials, and apply sanitation principles; and follow established cleaning instructions</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Adhere to the principles of the Hazard Analysis Critical Control Point System (H.A.C.C.P.)</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Act in accordance with legislation governing safety and security in the workplace</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Follow established procedures for monitoring and controlling inventory of equipment and supplies including Workplace Hazardous Materials Information System (W.H.M.I.S.) regulations</w:t>
            </w:r>
          </w:p>
          <w:p w:rsidR="000D355A" w:rsidRDefault="000D355A" w:rsidP="000D355A">
            <w:pPr>
              <w:widowControl w:val="0"/>
              <w:numPr>
                <w:ilvl w:val="0"/>
                <w:numId w:val="13"/>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0D355A" w:rsidRPr="000D355A" w:rsidRDefault="000D355A" w:rsidP="000D355A">
            <w:pPr>
              <w:widowControl w:val="0"/>
              <w:numPr>
                <w:ilvl w:val="0"/>
                <w:numId w:val="13"/>
              </w:numPr>
              <w:tabs>
                <w:tab w:val="num" w:pos="1440"/>
              </w:tabs>
              <w:rPr>
                <w:rFonts w:ascii="Arial" w:hAnsi="Arial"/>
                <w:lang w:val="en-GB"/>
              </w:rPr>
            </w:pPr>
            <w:r w:rsidRPr="000D355A">
              <w:rPr>
                <w:rFonts w:ascii="Arial" w:hAnsi="Arial"/>
                <w:lang w:val="en-GB"/>
              </w:rPr>
              <w:t>Apply knowledge to identify and eliminate hazards in the workplace</w:t>
            </w:r>
          </w:p>
        </w:tc>
      </w:tr>
      <w:tr w:rsidR="00D1300B">
        <w:tc>
          <w:tcPr>
            <w:tcW w:w="675" w:type="dxa"/>
          </w:tcPr>
          <w:p w:rsidR="00D1300B" w:rsidRDefault="00D1300B">
            <w:pPr>
              <w:rPr>
                <w:rFonts w:ascii="Arial" w:hAnsi="Arial"/>
              </w:rPr>
            </w:pPr>
          </w:p>
        </w:tc>
        <w:tc>
          <w:tcPr>
            <w:tcW w:w="567" w:type="dxa"/>
          </w:tcPr>
          <w:p w:rsidR="000D355A" w:rsidRDefault="000D355A">
            <w:pPr>
              <w:rPr>
                <w:rFonts w:ascii="Arial" w:hAnsi="Arial"/>
              </w:rPr>
            </w:pPr>
          </w:p>
          <w:p w:rsidR="00E17EB8" w:rsidRDefault="00E17EB8">
            <w:pPr>
              <w:rPr>
                <w:rFonts w:ascii="Arial" w:hAnsi="Arial"/>
              </w:rPr>
            </w:pPr>
          </w:p>
          <w:p w:rsidR="00E17EB8" w:rsidRDefault="00E17EB8">
            <w:pPr>
              <w:rPr>
                <w:rFonts w:ascii="Arial" w:hAnsi="Arial"/>
              </w:rPr>
            </w:pPr>
          </w:p>
          <w:p w:rsidR="00D1300B" w:rsidRDefault="00D1300B">
            <w:pPr>
              <w:rPr>
                <w:rFonts w:ascii="Arial" w:hAnsi="Arial"/>
              </w:rPr>
            </w:pPr>
            <w:r>
              <w:rPr>
                <w:rFonts w:ascii="Arial" w:hAnsi="Arial"/>
              </w:rPr>
              <w:lastRenderedPageBreak/>
              <w:t>2.</w:t>
            </w:r>
          </w:p>
        </w:tc>
        <w:tc>
          <w:tcPr>
            <w:tcW w:w="7614" w:type="dxa"/>
          </w:tcPr>
          <w:p w:rsidR="00D1300B" w:rsidRDefault="00D1300B">
            <w:pPr>
              <w:rPr>
                <w:rFonts w:ascii="Arial" w:hAnsi="Arial"/>
              </w:rPr>
            </w:pPr>
          </w:p>
          <w:p w:rsidR="00E17EB8" w:rsidRDefault="00E17EB8">
            <w:pPr>
              <w:rPr>
                <w:rFonts w:ascii="Arial" w:hAnsi="Arial"/>
              </w:rPr>
            </w:pPr>
          </w:p>
          <w:p w:rsidR="00E17EB8" w:rsidRDefault="00E17EB8">
            <w:pPr>
              <w:rPr>
                <w:rFonts w:ascii="Arial" w:hAnsi="Arial"/>
              </w:rPr>
            </w:pPr>
          </w:p>
          <w:p w:rsidR="000D355A" w:rsidRDefault="000D355A" w:rsidP="000D355A">
            <w:pPr>
              <w:widowControl w:val="0"/>
              <w:ind w:left="720" w:hanging="720"/>
              <w:rPr>
                <w:rFonts w:ascii="Arial" w:hAnsi="Arial"/>
              </w:rPr>
            </w:pPr>
            <w:r>
              <w:rPr>
                <w:rFonts w:ascii="Arial" w:hAnsi="Arial"/>
              </w:rPr>
              <w:lastRenderedPageBreak/>
              <w:t>Apply basic and advanced food and bake theories and other related</w:t>
            </w:r>
          </w:p>
          <w:p w:rsidR="000D355A" w:rsidRDefault="000D355A" w:rsidP="000D355A">
            <w:pPr>
              <w:widowControl w:val="0"/>
              <w:ind w:left="720" w:hanging="720"/>
              <w:rPr>
                <w:rFonts w:ascii="Arial" w:hAnsi="Arial"/>
              </w:rPr>
            </w:pPr>
            <w:r>
              <w:rPr>
                <w:rFonts w:ascii="Arial" w:hAnsi="Arial"/>
              </w:rPr>
              <w:t>theories to all aspects of food preparation.</w:t>
            </w:r>
          </w:p>
          <w:p w:rsidR="000D355A" w:rsidRDefault="000D355A" w:rsidP="000D355A">
            <w:pPr>
              <w:widowControl w:val="0"/>
              <w:ind w:left="720" w:hanging="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Apply techniques of basic and advance food preparation for both small and large quantity food preparation</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Apply knowledge of the effects of heat and cold on ingredients</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Apply knowledge of how various ingredients interact</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Use theoretical knowledge to prevent or solve food preparation problems</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Select ingredients appropriate to the desired end product</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Match appropriate methods of cookery to various ingredients and desired end product</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Use national and international culinary terminology</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Apply knowledge of colour and design skills to food preparation</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0D355A" w:rsidRDefault="000D355A" w:rsidP="000D355A">
            <w:pPr>
              <w:widowControl w:val="0"/>
              <w:numPr>
                <w:ilvl w:val="0"/>
                <w:numId w:val="14"/>
              </w:numPr>
              <w:tabs>
                <w:tab w:val="num" w:pos="1440"/>
              </w:tabs>
              <w:rPr>
                <w:rFonts w:ascii="Arial" w:hAnsi="Arial"/>
                <w:lang w:val="en-GB"/>
              </w:rPr>
            </w:pPr>
            <w:r>
              <w:rPr>
                <w:rFonts w:ascii="Arial" w:hAnsi="Arial"/>
                <w:lang w:val="en-GB"/>
              </w:rPr>
              <w:t>Be aware of potential dangers to customers caused by allergic reactions to ingredients and follow established risk-reduction strategies</w:t>
            </w:r>
          </w:p>
          <w:p w:rsidR="000D355A" w:rsidRDefault="000D35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D355A" w:rsidRDefault="000D355A" w:rsidP="000D355A">
            <w:pPr>
              <w:ind w:left="720" w:hanging="720"/>
              <w:rPr>
                <w:rFonts w:ascii="Arial" w:hAnsi="Arial"/>
              </w:rPr>
            </w:pPr>
            <w:r>
              <w:rPr>
                <w:rFonts w:ascii="Arial" w:hAnsi="Arial"/>
              </w:rPr>
              <w:t>Perform effectively as a member of a food and beverage preparation</w:t>
            </w:r>
          </w:p>
          <w:p w:rsidR="00D1300B" w:rsidRDefault="000D355A" w:rsidP="000D355A">
            <w:pPr>
              <w:ind w:left="720" w:hanging="720"/>
              <w:rPr>
                <w:rFonts w:ascii="Arial" w:hAnsi="Arial"/>
              </w:rPr>
            </w:pPr>
            <w:r>
              <w:rPr>
                <w:rFonts w:ascii="Arial" w:hAnsi="Arial"/>
              </w:rPr>
              <w:t>and service team.</w:t>
            </w:r>
          </w:p>
          <w:p w:rsidR="000D355A" w:rsidRDefault="000D355A" w:rsidP="000D355A">
            <w:pPr>
              <w:ind w:left="720" w:hanging="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D355A" w:rsidRDefault="000D355A" w:rsidP="000D355A">
            <w:pPr>
              <w:widowControl w:val="0"/>
              <w:numPr>
                <w:ilvl w:val="0"/>
                <w:numId w:val="15"/>
              </w:numPr>
              <w:rPr>
                <w:rFonts w:ascii="Arial" w:hAnsi="Arial"/>
                <w:lang w:val="en-GB"/>
              </w:rPr>
            </w:pPr>
            <w:r>
              <w:rPr>
                <w:rFonts w:ascii="Arial" w:hAnsi="Arial"/>
                <w:lang w:val="en-GB"/>
              </w:rPr>
              <w:t>Recognize the importance of good quality food and beverage service</w:t>
            </w:r>
          </w:p>
          <w:p w:rsidR="000D355A" w:rsidRDefault="000D355A" w:rsidP="000D355A">
            <w:pPr>
              <w:widowControl w:val="0"/>
              <w:numPr>
                <w:ilvl w:val="0"/>
                <w:numId w:val="15"/>
              </w:numPr>
              <w:rPr>
                <w:rFonts w:ascii="Arial" w:hAnsi="Arial"/>
                <w:lang w:val="en-GB"/>
              </w:rPr>
            </w:pPr>
            <w:r>
              <w:rPr>
                <w:rFonts w:ascii="Arial" w:hAnsi="Arial"/>
                <w:lang w:val="en-GB"/>
              </w:rPr>
              <w:t>Take into account the impact of the cook and server’s role on food and beverage service</w:t>
            </w:r>
          </w:p>
          <w:p w:rsidR="000D355A" w:rsidRDefault="000D355A" w:rsidP="000D355A">
            <w:pPr>
              <w:widowControl w:val="0"/>
              <w:numPr>
                <w:ilvl w:val="0"/>
                <w:numId w:val="15"/>
              </w:numPr>
              <w:rPr>
                <w:rFonts w:ascii="Arial" w:hAnsi="Arial"/>
                <w:lang w:val="en-GB"/>
              </w:rPr>
            </w:pPr>
            <w:r>
              <w:rPr>
                <w:rFonts w:ascii="Arial" w:hAnsi="Arial"/>
                <w:lang w:val="en-GB"/>
              </w:rPr>
              <w:t>Complete work in a manner that enhances collaboration among the various members of the food and beverage service team</w:t>
            </w:r>
          </w:p>
          <w:p w:rsidR="000D355A" w:rsidRDefault="000D355A" w:rsidP="000D355A">
            <w:pPr>
              <w:widowControl w:val="0"/>
              <w:numPr>
                <w:ilvl w:val="0"/>
                <w:numId w:val="15"/>
              </w:numPr>
              <w:rPr>
                <w:rFonts w:ascii="Arial" w:hAnsi="Arial"/>
                <w:lang w:val="en-GB"/>
              </w:rPr>
            </w:pPr>
            <w:r>
              <w:rPr>
                <w:rFonts w:ascii="Arial" w:hAnsi="Arial"/>
                <w:lang w:val="en-GB"/>
              </w:rPr>
              <w:t>Participate in the provision of services for special events</w:t>
            </w:r>
          </w:p>
          <w:p w:rsidR="000D355A" w:rsidRDefault="000D355A" w:rsidP="000D355A">
            <w:pPr>
              <w:widowControl w:val="0"/>
              <w:numPr>
                <w:ilvl w:val="0"/>
                <w:numId w:val="15"/>
              </w:numPr>
              <w:rPr>
                <w:rFonts w:ascii="Arial" w:hAnsi="Arial"/>
                <w:lang w:val="en-GB"/>
              </w:rPr>
            </w:pPr>
            <w:r>
              <w:rPr>
                <w:rFonts w:ascii="Arial" w:hAnsi="Arial"/>
                <w:lang w:val="en-GB"/>
              </w:rPr>
              <w:t>Organize the selection and use of correct products and techniques for food and beverage service</w:t>
            </w:r>
          </w:p>
          <w:p w:rsidR="000D355A" w:rsidRDefault="000D355A" w:rsidP="000D355A">
            <w:pPr>
              <w:widowControl w:val="0"/>
              <w:numPr>
                <w:ilvl w:val="0"/>
                <w:numId w:val="15"/>
              </w:numPr>
              <w:tabs>
                <w:tab w:val="num" w:pos="1440"/>
              </w:tabs>
              <w:rPr>
                <w:rFonts w:ascii="Arial" w:hAnsi="Arial"/>
                <w:lang w:val="en-GB"/>
              </w:rPr>
            </w:pPr>
            <w:r>
              <w:rPr>
                <w:rFonts w:ascii="Arial" w:hAnsi="Arial"/>
                <w:lang w:val="en-GB"/>
              </w:rPr>
              <w:t>Select and use the correct tools, equipment, and supplies for food and beverage production</w:t>
            </w:r>
          </w:p>
          <w:p w:rsidR="000D355A" w:rsidRDefault="000D355A" w:rsidP="000D355A">
            <w:pPr>
              <w:widowControl w:val="0"/>
              <w:numPr>
                <w:ilvl w:val="0"/>
                <w:numId w:val="15"/>
              </w:numPr>
              <w:rPr>
                <w:rFonts w:ascii="Arial" w:hAnsi="Arial"/>
                <w:lang w:val="en-GB"/>
              </w:rPr>
            </w:pPr>
            <w:r>
              <w:rPr>
                <w:rFonts w:ascii="Arial" w:hAnsi="Arial"/>
                <w:lang w:val="en-GB"/>
              </w:rPr>
              <w:t>Comply with departmental financial objectives in menu planning</w:t>
            </w:r>
          </w:p>
          <w:p w:rsidR="000D355A" w:rsidRDefault="000D355A" w:rsidP="000D355A">
            <w:pPr>
              <w:widowControl w:val="0"/>
              <w:numPr>
                <w:ilvl w:val="0"/>
                <w:numId w:val="15"/>
              </w:numPr>
              <w:rPr>
                <w:rFonts w:ascii="Arial" w:hAnsi="Arial"/>
                <w:lang w:val="en-GB"/>
              </w:rPr>
            </w:pPr>
            <w:r>
              <w:rPr>
                <w:rFonts w:ascii="Arial" w:hAnsi="Arial"/>
                <w:lang w:val="en-GB"/>
              </w:rPr>
              <w:t>Take into account information from Point of Sale System</w:t>
            </w:r>
          </w:p>
          <w:p w:rsidR="000D355A" w:rsidRDefault="000D355A" w:rsidP="000D355A">
            <w:pPr>
              <w:widowControl w:val="0"/>
              <w:ind w:left="360"/>
              <w:rPr>
                <w:rFonts w:ascii="Arial" w:hAnsi="Arial"/>
                <w:lang w:val="en-GB"/>
              </w:rPr>
            </w:pPr>
          </w:p>
          <w:p w:rsidR="000D355A" w:rsidRDefault="000D355A" w:rsidP="000D355A">
            <w:pPr>
              <w:widowControl w:val="0"/>
              <w:ind w:left="360"/>
              <w:rPr>
                <w:rFonts w:ascii="Arial" w:hAnsi="Arial"/>
                <w:lang w:val="en-GB"/>
              </w:rPr>
            </w:pPr>
          </w:p>
          <w:p w:rsidR="000D355A" w:rsidRDefault="000D355A" w:rsidP="000D355A">
            <w:pPr>
              <w:widowControl w:val="0"/>
              <w:ind w:left="360"/>
              <w:rPr>
                <w:rFonts w:ascii="Arial" w:hAnsi="Arial"/>
                <w:lang w:val="en-GB"/>
              </w:rPr>
            </w:pPr>
          </w:p>
          <w:p w:rsidR="000D355A" w:rsidRDefault="000D355A" w:rsidP="000D355A">
            <w:pPr>
              <w:widowControl w:val="0"/>
              <w:ind w:left="360"/>
              <w:rPr>
                <w:rFonts w:ascii="Arial" w:hAnsi="Arial"/>
                <w:lang w:val="en-GB"/>
              </w:rPr>
            </w:pPr>
          </w:p>
          <w:p w:rsidR="000D355A" w:rsidRDefault="000D35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0D355A" w:rsidRDefault="000D355A" w:rsidP="000D355A">
            <w:pPr>
              <w:rPr>
                <w:rFonts w:ascii="Arial" w:hAnsi="Arial"/>
              </w:rPr>
            </w:pPr>
            <w:r>
              <w:rPr>
                <w:rFonts w:ascii="Arial" w:hAnsi="Arial"/>
              </w:rPr>
              <w:t>Apply knowledge of kitchen management techniques, as required, to support the goals of the operation and the responsible use of resources.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D355A" w:rsidRDefault="000D355A" w:rsidP="000D355A">
            <w:pPr>
              <w:widowControl w:val="0"/>
              <w:numPr>
                <w:ilvl w:val="0"/>
                <w:numId w:val="16"/>
              </w:numPr>
              <w:rPr>
                <w:rFonts w:ascii="Arial" w:hAnsi="Arial"/>
                <w:lang w:val="en-GB"/>
              </w:rPr>
            </w:pPr>
            <w:r>
              <w:rPr>
                <w:rFonts w:ascii="Arial" w:hAnsi="Arial"/>
                <w:lang w:val="en-GB"/>
              </w:rPr>
              <w:t>Cooperate with other departments</w:t>
            </w:r>
          </w:p>
          <w:p w:rsidR="000D355A" w:rsidRDefault="000D355A" w:rsidP="000D355A">
            <w:pPr>
              <w:widowControl w:val="0"/>
              <w:numPr>
                <w:ilvl w:val="0"/>
                <w:numId w:val="16"/>
              </w:numPr>
              <w:rPr>
                <w:rFonts w:ascii="Arial" w:hAnsi="Arial"/>
                <w:lang w:val="en-GB"/>
              </w:rPr>
            </w:pPr>
            <w:r>
              <w:rPr>
                <w:rFonts w:ascii="Arial" w:hAnsi="Arial"/>
                <w:lang w:val="en-GB"/>
              </w:rPr>
              <w:t>Follow human resources policies and procedures including non-harassment and equity requirements</w:t>
            </w:r>
          </w:p>
          <w:p w:rsidR="000D355A" w:rsidRDefault="000D355A" w:rsidP="000D355A">
            <w:pPr>
              <w:widowControl w:val="0"/>
              <w:numPr>
                <w:ilvl w:val="0"/>
                <w:numId w:val="16"/>
              </w:numPr>
              <w:rPr>
                <w:rFonts w:ascii="Arial" w:hAnsi="Arial"/>
                <w:lang w:val="en-GB"/>
              </w:rPr>
            </w:pPr>
            <w:r>
              <w:rPr>
                <w:rFonts w:ascii="Arial" w:hAnsi="Arial"/>
                <w:lang w:val="en-GB"/>
              </w:rPr>
              <w:t>Complete all work in compliance with relevant law and regulations</w:t>
            </w:r>
          </w:p>
          <w:p w:rsidR="000D355A" w:rsidRDefault="000D355A" w:rsidP="000D355A">
            <w:pPr>
              <w:widowControl w:val="0"/>
              <w:numPr>
                <w:ilvl w:val="0"/>
                <w:numId w:val="16"/>
              </w:numPr>
              <w:rPr>
                <w:rFonts w:ascii="Arial" w:hAnsi="Arial"/>
                <w:lang w:val="en-GB"/>
              </w:rPr>
            </w:pPr>
            <w:r>
              <w:rPr>
                <w:rFonts w:ascii="Arial" w:hAnsi="Arial"/>
                <w:lang w:val="en-GB"/>
              </w:rPr>
              <w:t>Apply knowledge of group dynamics to contribute to team building and effectiveness</w:t>
            </w:r>
          </w:p>
          <w:p w:rsidR="000D355A" w:rsidRDefault="000D355A" w:rsidP="000D355A">
            <w:pPr>
              <w:widowControl w:val="0"/>
              <w:numPr>
                <w:ilvl w:val="0"/>
                <w:numId w:val="16"/>
              </w:numPr>
              <w:rPr>
                <w:rFonts w:ascii="Arial" w:hAnsi="Arial"/>
                <w:lang w:val="en-GB"/>
              </w:rPr>
            </w:pPr>
            <w:r>
              <w:rPr>
                <w:rFonts w:ascii="Arial" w:hAnsi="Arial"/>
                <w:lang w:val="en-GB"/>
              </w:rPr>
              <w:t>Adapt performance to meet employer expectations of an entry-level cook</w:t>
            </w:r>
          </w:p>
          <w:p w:rsidR="000D355A" w:rsidRDefault="000D355A" w:rsidP="000D355A">
            <w:pPr>
              <w:widowControl w:val="0"/>
              <w:numPr>
                <w:ilvl w:val="0"/>
                <w:numId w:val="16"/>
              </w:numPr>
              <w:rPr>
                <w:rFonts w:ascii="Arial" w:hAnsi="Arial"/>
                <w:lang w:val="en-GB"/>
              </w:rPr>
            </w:pPr>
            <w:r>
              <w:rPr>
                <w:rFonts w:ascii="Arial" w:hAnsi="Arial"/>
                <w:lang w:val="en-GB"/>
              </w:rPr>
              <w:t>Participate effectively in departmental meetings</w:t>
            </w:r>
          </w:p>
          <w:p w:rsidR="000D355A" w:rsidRDefault="000D355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0D355A">
            <w:pPr>
              <w:rPr>
                <w:rFonts w:ascii="Arial" w:hAnsi="Arial"/>
              </w:rPr>
            </w:pPr>
            <w:r w:rsidRPr="008F77EF">
              <w:rPr>
                <w:rFonts w:ascii="Arial" w:hAnsi="Arial"/>
              </w:rPr>
              <w:t xml:space="preserve">Demonstrate the ability to prepare </w:t>
            </w:r>
            <w:r>
              <w:rPr>
                <w:rFonts w:ascii="Arial" w:hAnsi="Arial"/>
              </w:rPr>
              <w:t>soups.</w:t>
            </w:r>
          </w:p>
          <w:p w:rsidR="000D355A" w:rsidRDefault="000D355A">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D355A" w:rsidRDefault="000D355A" w:rsidP="000D355A">
            <w:pPr>
              <w:numPr>
                <w:ilvl w:val="0"/>
                <w:numId w:val="16"/>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D355A" w:rsidRDefault="000D355A" w:rsidP="000D355A">
            <w:pPr>
              <w:numPr>
                <w:ilvl w:val="0"/>
                <w:numId w:val="16"/>
              </w:numPr>
              <w:rPr>
                <w:rFonts w:ascii="Arial" w:hAnsi="Arial"/>
              </w:rPr>
            </w:pPr>
            <w:r>
              <w:rPr>
                <w:rFonts w:ascii="Arial" w:hAnsi="Arial"/>
              </w:rPr>
              <w:t xml:space="preserve">Prepare white chicken stock, brown beef stock and vegetable stock </w:t>
            </w:r>
          </w:p>
          <w:p w:rsidR="000D355A" w:rsidRDefault="000D355A" w:rsidP="000D355A">
            <w:pPr>
              <w:numPr>
                <w:ilvl w:val="0"/>
                <w:numId w:val="16"/>
              </w:numPr>
              <w:rPr>
                <w:rFonts w:ascii="Arial" w:hAnsi="Arial"/>
              </w:rPr>
            </w:pPr>
            <w:r>
              <w:rPr>
                <w:rFonts w:ascii="Arial" w:hAnsi="Arial"/>
              </w:rPr>
              <w:t>Prepare a clear , puree and cream soup following a standard recipe</w:t>
            </w:r>
          </w:p>
          <w:p w:rsidR="000D355A" w:rsidRPr="007954A1" w:rsidRDefault="000D355A" w:rsidP="000D355A">
            <w:pPr>
              <w:numPr>
                <w:ilvl w:val="0"/>
                <w:numId w:val="16"/>
              </w:numPr>
              <w:rPr>
                <w:rFonts w:ascii="Arial" w:hAnsi="Arial"/>
              </w:rPr>
            </w:pPr>
            <w:r>
              <w:rPr>
                <w:rFonts w:ascii="Arial" w:hAnsi="Arial"/>
              </w:rPr>
              <w:t>Use appropriate thickening agents</w:t>
            </w:r>
          </w:p>
          <w:p w:rsidR="000D355A" w:rsidRDefault="000D355A">
            <w:pPr>
              <w:rPr>
                <w:rFonts w:ascii="Arial" w:hAnsi="Arial"/>
              </w:rPr>
            </w:pPr>
          </w:p>
        </w:tc>
      </w:tr>
      <w:tr w:rsidR="000D355A">
        <w:tc>
          <w:tcPr>
            <w:tcW w:w="675" w:type="dxa"/>
          </w:tcPr>
          <w:p w:rsidR="000D355A" w:rsidRDefault="000D355A">
            <w:pPr>
              <w:rPr>
                <w:rFonts w:ascii="Arial" w:hAnsi="Arial"/>
              </w:rPr>
            </w:pPr>
          </w:p>
        </w:tc>
        <w:tc>
          <w:tcPr>
            <w:tcW w:w="567" w:type="dxa"/>
          </w:tcPr>
          <w:p w:rsidR="000D355A" w:rsidRDefault="000D355A">
            <w:pPr>
              <w:rPr>
                <w:rFonts w:ascii="Arial" w:hAnsi="Arial"/>
              </w:rPr>
            </w:pPr>
            <w:r>
              <w:rPr>
                <w:rFonts w:ascii="Arial" w:hAnsi="Arial"/>
              </w:rPr>
              <w:t>6.</w:t>
            </w:r>
          </w:p>
        </w:tc>
        <w:tc>
          <w:tcPr>
            <w:tcW w:w="7614" w:type="dxa"/>
          </w:tcPr>
          <w:p w:rsidR="000D355A" w:rsidRDefault="000D355A" w:rsidP="0096470E">
            <w:pPr>
              <w:rPr>
                <w:rFonts w:ascii="Arial" w:hAnsi="Arial"/>
              </w:rPr>
            </w:pPr>
            <w:r w:rsidRPr="00B63EE2">
              <w:rPr>
                <w:rFonts w:ascii="Arial" w:hAnsi="Arial"/>
              </w:rPr>
              <w:t>Demonstrate the ability to prepare salad dishes.</w:t>
            </w:r>
          </w:p>
          <w:p w:rsidR="000D355A" w:rsidRPr="00CE4CA7" w:rsidRDefault="000D355A" w:rsidP="0096470E">
            <w:pPr>
              <w:rPr>
                <w:rFonts w:ascii="Arial" w:hAnsi="Arial"/>
              </w:rPr>
            </w:pPr>
          </w:p>
        </w:tc>
      </w:tr>
      <w:tr w:rsidR="000D355A">
        <w:tc>
          <w:tcPr>
            <w:tcW w:w="675" w:type="dxa"/>
          </w:tcPr>
          <w:p w:rsidR="000D355A" w:rsidRDefault="000D355A">
            <w:pPr>
              <w:rPr>
                <w:rFonts w:ascii="Arial" w:hAnsi="Arial"/>
              </w:rPr>
            </w:pPr>
          </w:p>
        </w:tc>
        <w:tc>
          <w:tcPr>
            <w:tcW w:w="567" w:type="dxa"/>
          </w:tcPr>
          <w:p w:rsidR="00FC62B5" w:rsidRDefault="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0D355A" w:rsidRDefault="00FC62B5" w:rsidP="00FC62B5">
            <w:pPr>
              <w:rPr>
                <w:rFonts w:ascii="Arial" w:hAnsi="Arial"/>
              </w:rPr>
            </w:pPr>
            <w:r>
              <w:rPr>
                <w:rFonts w:ascii="Arial" w:hAnsi="Arial"/>
              </w:rPr>
              <w:t>7.</w:t>
            </w: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r>
              <w:rPr>
                <w:rFonts w:ascii="Arial" w:hAnsi="Arial"/>
              </w:rPr>
              <w:lastRenderedPageBreak/>
              <w:t>8.</w:t>
            </w:r>
          </w:p>
          <w:p w:rsid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P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r>
              <w:rPr>
                <w:rFonts w:ascii="Arial" w:hAnsi="Arial"/>
              </w:rPr>
              <w:t>9.</w:t>
            </w: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FC62B5" w:rsidRDefault="00FC62B5" w:rsidP="00FC62B5">
            <w:pPr>
              <w:rPr>
                <w:rFonts w:ascii="Arial" w:hAnsi="Arial"/>
              </w:rPr>
            </w:pPr>
          </w:p>
          <w:p w:rsidR="00031E21" w:rsidRDefault="00FC62B5" w:rsidP="00FC62B5">
            <w:pPr>
              <w:rPr>
                <w:rFonts w:ascii="Arial" w:hAnsi="Arial"/>
              </w:rPr>
            </w:pPr>
            <w:r>
              <w:rPr>
                <w:rFonts w:ascii="Arial" w:hAnsi="Arial"/>
              </w:rPr>
              <w:t>10.</w:t>
            </w: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P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78629E" w:rsidRDefault="0078629E" w:rsidP="00031E21">
            <w:pPr>
              <w:rPr>
                <w:rFonts w:ascii="Arial" w:hAnsi="Arial"/>
              </w:rPr>
            </w:pPr>
          </w:p>
          <w:p w:rsidR="0078629E" w:rsidRDefault="0078629E" w:rsidP="00031E21">
            <w:pPr>
              <w:rPr>
                <w:rFonts w:ascii="Arial" w:hAnsi="Arial"/>
              </w:rPr>
            </w:pPr>
          </w:p>
          <w:p w:rsidR="0078629E" w:rsidRDefault="0078629E" w:rsidP="00031E21">
            <w:pPr>
              <w:rPr>
                <w:rFonts w:ascii="Arial" w:hAnsi="Arial"/>
              </w:rPr>
            </w:pPr>
          </w:p>
          <w:p w:rsidR="0078629E" w:rsidRDefault="0078629E" w:rsidP="00031E21">
            <w:pPr>
              <w:rPr>
                <w:rFonts w:ascii="Arial" w:hAnsi="Arial"/>
              </w:rPr>
            </w:pPr>
          </w:p>
          <w:p w:rsidR="00FC62B5" w:rsidRDefault="00031E21" w:rsidP="00031E21">
            <w:pPr>
              <w:rPr>
                <w:rFonts w:ascii="Arial" w:hAnsi="Arial"/>
              </w:rPr>
            </w:pPr>
            <w:r>
              <w:rPr>
                <w:rFonts w:ascii="Arial" w:hAnsi="Arial"/>
              </w:rPr>
              <w:lastRenderedPageBreak/>
              <w:t>11.</w:t>
            </w: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031E21" w:rsidRDefault="00031E21" w:rsidP="00031E21">
            <w:pPr>
              <w:rPr>
                <w:rFonts w:ascii="Arial" w:hAnsi="Arial"/>
              </w:rPr>
            </w:pPr>
          </w:p>
          <w:p w:rsidR="0078629E" w:rsidRDefault="0078629E" w:rsidP="00031E21">
            <w:pPr>
              <w:rPr>
                <w:rFonts w:ascii="Arial" w:hAnsi="Arial"/>
              </w:rPr>
            </w:pPr>
          </w:p>
          <w:p w:rsidR="00031E21" w:rsidRPr="00031E21" w:rsidRDefault="00031E21" w:rsidP="00031E21">
            <w:pPr>
              <w:rPr>
                <w:rFonts w:ascii="Arial" w:hAnsi="Arial"/>
              </w:rPr>
            </w:pPr>
            <w:r>
              <w:rPr>
                <w:rFonts w:ascii="Arial" w:hAnsi="Arial"/>
              </w:rPr>
              <w:t>12.</w:t>
            </w:r>
          </w:p>
        </w:tc>
        <w:tc>
          <w:tcPr>
            <w:tcW w:w="7614" w:type="dxa"/>
          </w:tcPr>
          <w:p w:rsidR="000D355A" w:rsidRDefault="000D355A">
            <w:pPr>
              <w:rPr>
                <w:rFonts w:ascii="Arial" w:hAnsi="Arial"/>
              </w:rPr>
            </w:pPr>
            <w:r w:rsidRPr="00613807">
              <w:rPr>
                <w:rFonts w:ascii="Arial" w:hAnsi="Arial"/>
                <w:u w:val="single"/>
              </w:rPr>
              <w:lastRenderedPageBreak/>
              <w:t>Potential Elements of the Performance</w:t>
            </w:r>
            <w:r>
              <w:rPr>
                <w:rFonts w:ascii="Arial" w:hAnsi="Arial"/>
              </w:rPr>
              <w:t>:</w:t>
            </w:r>
          </w:p>
          <w:p w:rsidR="000D355A" w:rsidRDefault="000D355A" w:rsidP="000D355A">
            <w:pPr>
              <w:numPr>
                <w:ilvl w:val="0"/>
                <w:numId w:val="17"/>
              </w:numPr>
              <w:rPr>
                <w:rFonts w:ascii="Arial" w:hAnsi="Arial"/>
              </w:rPr>
            </w:pPr>
            <w:r>
              <w:rPr>
                <w:rFonts w:ascii="Arial" w:hAnsi="Arial"/>
              </w:rPr>
              <w:t xml:space="preserve">Use different salad greens and vegetables and demonstrate their various uses, their quality and their names </w:t>
            </w:r>
          </w:p>
          <w:p w:rsidR="000D355A" w:rsidRDefault="000D355A" w:rsidP="000D355A">
            <w:pPr>
              <w:numPr>
                <w:ilvl w:val="0"/>
                <w:numId w:val="17"/>
              </w:numPr>
              <w:rPr>
                <w:rFonts w:ascii="Arial" w:hAnsi="Arial"/>
              </w:rPr>
            </w:pPr>
            <w:r>
              <w:rPr>
                <w:rFonts w:ascii="Arial" w:hAnsi="Arial"/>
              </w:rPr>
              <w:t xml:space="preserve">Prepare four basic parts of a salad, demonstrating eye appeal, flavour, colour and body by combining them into various salads </w:t>
            </w:r>
          </w:p>
          <w:p w:rsidR="000D355A" w:rsidRDefault="000D355A" w:rsidP="000D355A">
            <w:pPr>
              <w:numPr>
                <w:ilvl w:val="0"/>
                <w:numId w:val="17"/>
              </w:numPr>
              <w:rPr>
                <w:rFonts w:ascii="Arial" w:hAnsi="Arial"/>
              </w:rPr>
            </w:pPr>
            <w:r>
              <w:rPr>
                <w:rFonts w:ascii="Arial" w:hAnsi="Arial"/>
              </w:rPr>
              <w:t>Produce non-salad items, main course salads, fruit salads, various dressings relating to salads of quality, eye appeal, flavour and texture</w:t>
            </w:r>
          </w:p>
          <w:p w:rsidR="000D355A" w:rsidRDefault="000D355A" w:rsidP="000D355A">
            <w:pPr>
              <w:numPr>
                <w:ilvl w:val="0"/>
                <w:numId w:val="17"/>
              </w:numPr>
              <w:rPr>
                <w:rFonts w:ascii="Arial" w:hAnsi="Arial"/>
              </w:rPr>
            </w:pPr>
            <w:r>
              <w:rPr>
                <w:rFonts w:ascii="Arial" w:hAnsi="Arial"/>
              </w:rPr>
              <w:t>Prepare various dressings, flavoured oils and vinegar to accompany the salads</w:t>
            </w:r>
          </w:p>
          <w:p w:rsidR="000D355A" w:rsidRPr="00FC62B5" w:rsidRDefault="000D355A">
            <w:pPr>
              <w:rPr>
                <w:rFonts w:ascii="Arial" w:hAnsi="Arial"/>
                <w:sz w:val="18"/>
                <w:szCs w:val="18"/>
              </w:rPr>
            </w:pPr>
          </w:p>
          <w:p w:rsidR="00FC62B5" w:rsidRDefault="00FC62B5">
            <w:pPr>
              <w:rPr>
                <w:rFonts w:ascii="Arial" w:hAnsi="Arial"/>
              </w:rPr>
            </w:pPr>
            <w:r w:rsidRPr="00B63EE2">
              <w:rPr>
                <w:rFonts w:ascii="Arial" w:hAnsi="Arial"/>
              </w:rPr>
              <w:t xml:space="preserve">Demonstrate the ability to prepare </w:t>
            </w:r>
            <w:r>
              <w:rPr>
                <w:rFonts w:ascii="Arial" w:hAnsi="Arial"/>
              </w:rPr>
              <w:t>classical sandwiches.</w:t>
            </w:r>
          </w:p>
          <w:p w:rsidR="00FC62B5" w:rsidRPr="00FC62B5" w:rsidRDefault="00FC62B5">
            <w:pPr>
              <w:rPr>
                <w:rFonts w:ascii="Arial" w:hAnsi="Arial"/>
                <w:sz w:val="20"/>
              </w:rPr>
            </w:pPr>
          </w:p>
          <w:p w:rsidR="00FC62B5" w:rsidRDefault="00FC62B5" w:rsidP="00FC62B5">
            <w:pPr>
              <w:rPr>
                <w:rFonts w:ascii="Arial" w:hAnsi="Arial"/>
              </w:rPr>
            </w:pPr>
            <w:r>
              <w:rPr>
                <w:rFonts w:ascii="Arial" w:hAnsi="Arial"/>
                <w:u w:val="single"/>
              </w:rPr>
              <w:t>Potential Elements of the Performance</w:t>
            </w:r>
            <w:r>
              <w:rPr>
                <w:rFonts w:ascii="Arial" w:hAnsi="Arial"/>
              </w:rPr>
              <w:t>:</w:t>
            </w:r>
          </w:p>
          <w:p w:rsidR="00FC62B5" w:rsidRDefault="00FC62B5" w:rsidP="00FC62B5">
            <w:pPr>
              <w:numPr>
                <w:ilvl w:val="0"/>
                <w:numId w:val="18"/>
              </w:numPr>
              <w:rPr>
                <w:rFonts w:ascii="Arial" w:hAnsi="Arial"/>
              </w:rPr>
            </w:pPr>
            <w:r>
              <w:rPr>
                <w:rFonts w:ascii="Arial" w:hAnsi="Arial"/>
              </w:rPr>
              <w:t>Prepare classic sandwich dishes</w:t>
            </w:r>
          </w:p>
          <w:p w:rsidR="00FC62B5" w:rsidRDefault="00FC62B5" w:rsidP="00FC62B5">
            <w:pPr>
              <w:numPr>
                <w:ilvl w:val="0"/>
                <w:numId w:val="18"/>
              </w:numPr>
              <w:rPr>
                <w:rFonts w:ascii="Arial" w:hAnsi="Arial"/>
              </w:rPr>
            </w:pPr>
            <w:r w:rsidRPr="00FC62B5">
              <w:rPr>
                <w:rFonts w:ascii="Arial" w:hAnsi="Arial"/>
              </w:rPr>
              <w:t>Utilize and apply knowledge of classical sandwich recipes which may include; Monte Cristo, Clubhouse, Toasted Western, Chicken Salad, and Reuben sandwiches.</w:t>
            </w:r>
          </w:p>
          <w:p w:rsidR="00FC62B5" w:rsidRDefault="00FC62B5" w:rsidP="00FC62B5">
            <w:pPr>
              <w:rPr>
                <w:rFonts w:ascii="Arial" w:hAnsi="Arial"/>
              </w:rPr>
            </w:pPr>
            <w:r>
              <w:rPr>
                <w:rFonts w:ascii="Arial" w:hAnsi="Arial"/>
              </w:rPr>
              <w:lastRenderedPageBreak/>
              <w:t>Demonstrate the ability to prepare vegetables, potato, pasta and rice.</w:t>
            </w:r>
          </w:p>
          <w:p w:rsidR="00FC62B5" w:rsidRDefault="00FC62B5" w:rsidP="00FC62B5">
            <w:pPr>
              <w:rPr>
                <w:rFonts w:ascii="Arial" w:hAnsi="Arial"/>
                <w:u w:val="single"/>
              </w:rPr>
            </w:pPr>
            <w:r>
              <w:rPr>
                <w:rFonts w:ascii="Arial" w:hAnsi="Arial"/>
                <w:u w:val="single"/>
              </w:rPr>
              <w:t>Potential Elements of the Performance:</w:t>
            </w:r>
          </w:p>
          <w:p w:rsidR="00FC62B5" w:rsidRDefault="00FC62B5" w:rsidP="00FC62B5">
            <w:pPr>
              <w:rPr>
                <w:rFonts w:ascii="Arial" w:hAnsi="Arial"/>
              </w:rPr>
            </w:pPr>
          </w:p>
          <w:p w:rsidR="00FC62B5" w:rsidRDefault="00FC62B5" w:rsidP="00FC62B5">
            <w:pPr>
              <w:numPr>
                <w:ilvl w:val="0"/>
                <w:numId w:val="13"/>
              </w:numPr>
              <w:rPr>
                <w:rFonts w:ascii="Arial" w:hAnsi="Arial"/>
              </w:rPr>
            </w:pPr>
            <w:r>
              <w:rPr>
                <w:rFonts w:ascii="Arial" w:hAnsi="Arial"/>
              </w:rPr>
              <w:t xml:space="preserve">Prepare a variety of potato dishes  </w:t>
            </w:r>
          </w:p>
          <w:p w:rsidR="00FC62B5" w:rsidRDefault="00FC62B5" w:rsidP="00FC62B5">
            <w:pPr>
              <w:numPr>
                <w:ilvl w:val="0"/>
                <w:numId w:val="13"/>
              </w:numPr>
              <w:rPr>
                <w:rFonts w:ascii="Arial" w:hAnsi="Arial"/>
              </w:rPr>
            </w:pPr>
            <w:r>
              <w:rPr>
                <w:rFonts w:ascii="Arial" w:hAnsi="Arial"/>
              </w:rPr>
              <w:t xml:space="preserve">Prepare different vegetable dishes </w:t>
            </w:r>
          </w:p>
          <w:p w:rsidR="00FC62B5" w:rsidRDefault="00FC62B5" w:rsidP="00FC62B5">
            <w:pPr>
              <w:numPr>
                <w:ilvl w:val="0"/>
                <w:numId w:val="13"/>
              </w:numPr>
              <w:rPr>
                <w:rFonts w:ascii="Arial" w:hAnsi="Arial"/>
              </w:rPr>
            </w:pPr>
            <w:r>
              <w:rPr>
                <w:rFonts w:ascii="Arial" w:hAnsi="Arial"/>
              </w:rPr>
              <w:t>Prepare standard rice dishes</w:t>
            </w:r>
          </w:p>
          <w:p w:rsidR="00FC62B5" w:rsidRDefault="00FC62B5" w:rsidP="00FC62B5">
            <w:pPr>
              <w:numPr>
                <w:ilvl w:val="0"/>
                <w:numId w:val="13"/>
              </w:numPr>
              <w:rPr>
                <w:rFonts w:ascii="Arial" w:hAnsi="Arial"/>
              </w:rPr>
            </w:pPr>
            <w:r w:rsidRPr="00FC62B5">
              <w:rPr>
                <w:rFonts w:ascii="Arial" w:hAnsi="Arial"/>
              </w:rPr>
              <w:t>Prepare a variety of fresh pasta dishes</w:t>
            </w:r>
          </w:p>
          <w:p w:rsidR="00FC62B5" w:rsidRPr="00FC62B5" w:rsidRDefault="00FC62B5" w:rsidP="00FC62B5">
            <w:pPr>
              <w:ind w:left="360"/>
              <w:rPr>
                <w:rFonts w:ascii="Arial" w:hAnsi="Arial"/>
                <w:sz w:val="18"/>
                <w:szCs w:val="18"/>
              </w:rPr>
            </w:pPr>
          </w:p>
          <w:p w:rsidR="00FC62B5" w:rsidRDefault="00FC62B5" w:rsidP="00FC62B5">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FC62B5" w:rsidRDefault="00FC62B5" w:rsidP="00FC62B5">
            <w:pPr>
              <w:rPr>
                <w:rFonts w:ascii="Arial" w:hAnsi="Arial"/>
                <w:u w:val="single"/>
              </w:rPr>
            </w:pPr>
            <w:r>
              <w:rPr>
                <w:rFonts w:ascii="Arial" w:hAnsi="Arial"/>
                <w:u w:val="single"/>
              </w:rPr>
              <w:t>Potential Elements of the Performance:</w:t>
            </w:r>
          </w:p>
          <w:p w:rsidR="00FC62B5" w:rsidRDefault="00FC62B5" w:rsidP="00FC62B5">
            <w:pPr>
              <w:rPr>
                <w:rFonts w:ascii="Arial" w:hAnsi="Arial"/>
              </w:rPr>
            </w:pPr>
          </w:p>
          <w:p w:rsidR="00FC62B5" w:rsidRDefault="00FC62B5" w:rsidP="00FC62B5">
            <w:pPr>
              <w:numPr>
                <w:ilvl w:val="0"/>
                <w:numId w:val="19"/>
              </w:numPr>
              <w:rPr>
                <w:rFonts w:ascii="Arial" w:hAnsi="Arial"/>
              </w:rPr>
            </w:pPr>
            <w:r>
              <w:rPr>
                <w:rFonts w:ascii="Arial" w:hAnsi="Arial"/>
              </w:rPr>
              <w:t>Demonstrate various techniques for the production of entrees with emphasis on quality, sanitation and safety standards</w:t>
            </w:r>
          </w:p>
          <w:p w:rsidR="00FC62B5" w:rsidRDefault="00FC62B5" w:rsidP="00FC62B5">
            <w:pPr>
              <w:numPr>
                <w:ilvl w:val="0"/>
                <w:numId w:val="19"/>
              </w:numPr>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FC62B5" w:rsidRDefault="00FC62B5" w:rsidP="00FC62B5">
            <w:pPr>
              <w:numPr>
                <w:ilvl w:val="0"/>
                <w:numId w:val="19"/>
              </w:numPr>
              <w:rPr>
                <w:rFonts w:ascii="Arial" w:hAnsi="Arial"/>
              </w:rPr>
            </w:pPr>
            <w:r>
              <w:rPr>
                <w:rFonts w:ascii="Arial" w:hAnsi="Arial"/>
              </w:rPr>
              <w:t>Check for the degree of doneness for a particular type of meat and portion</w:t>
            </w:r>
          </w:p>
          <w:p w:rsidR="00FC62B5" w:rsidRDefault="00FC62B5" w:rsidP="00FC62B5">
            <w:pPr>
              <w:numPr>
                <w:ilvl w:val="0"/>
                <w:numId w:val="19"/>
              </w:numPr>
              <w:rPr>
                <w:rFonts w:ascii="Arial" w:hAnsi="Arial"/>
              </w:rPr>
            </w:pPr>
            <w:r>
              <w:rPr>
                <w:rFonts w:ascii="Arial" w:hAnsi="Arial"/>
              </w:rPr>
              <w:t>Serve a finished product keeping in mind taste, portion size, selection, neat appearance, contemporary serving and artistic plated techniques</w:t>
            </w:r>
          </w:p>
          <w:p w:rsidR="00FC62B5" w:rsidRPr="00FC62B5" w:rsidRDefault="00FC62B5" w:rsidP="00FC62B5">
            <w:pPr>
              <w:ind w:left="720"/>
              <w:rPr>
                <w:rFonts w:ascii="Arial" w:hAnsi="Arial"/>
                <w:sz w:val="18"/>
                <w:szCs w:val="18"/>
              </w:rPr>
            </w:pPr>
          </w:p>
          <w:p w:rsidR="00FC62B5" w:rsidRPr="009D463C" w:rsidRDefault="00FC62B5" w:rsidP="00FC62B5">
            <w:pPr>
              <w:rPr>
                <w:rFonts w:ascii="Arial" w:hAnsi="Arial" w:cs="Arial"/>
                <w:lang w:val="en-GB"/>
              </w:rPr>
            </w:pPr>
            <w:r w:rsidRPr="009D463C">
              <w:rPr>
                <w:rFonts w:ascii="Arial" w:hAnsi="Arial" w:cs="Arial"/>
                <w:lang w:val="en-GB"/>
              </w:rPr>
              <w:t>Apply correct business etiquette, hospitality protocol and codes of conduct as a server in the restaurant and special events.</w:t>
            </w:r>
          </w:p>
          <w:p w:rsidR="00031E21" w:rsidRPr="009D463C" w:rsidRDefault="00031E21" w:rsidP="00031E21">
            <w:pPr>
              <w:pStyle w:val="EnvelopeReturn"/>
              <w:rPr>
                <w:rFonts w:cs="Arial"/>
              </w:rPr>
            </w:pPr>
            <w:r w:rsidRPr="009D463C">
              <w:rPr>
                <w:rFonts w:cs="Arial"/>
                <w:u w:val="single"/>
              </w:rPr>
              <w:t>Potential Elements of the Performance</w:t>
            </w:r>
            <w:r w:rsidRPr="009D463C">
              <w:rPr>
                <w:rFonts w:cs="Arial"/>
              </w:rPr>
              <w:t>:</w:t>
            </w:r>
          </w:p>
          <w:p w:rsidR="00031E21" w:rsidRPr="009D463C" w:rsidRDefault="00031E21" w:rsidP="00031E21">
            <w:pPr>
              <w:numPr>
                <w:ilvl w:val="0"/>
                <w:numId w:val="20"/>
              </w:numPr>
              <w:rPr>
                <w:rFonts w:ascii="Arial" w:hAnsi="Arial" w:cs="Arial"/>
                <w:lang w:val="en-GB"/>
              </w:rPr>
            </w:pPr>
            <w:r w:rsidRPr="009D463C">
              <w:rPr>
                <w:rFonts w:ascii="Arial" w:hAnsi="Arial" w:cs="Arial"/>
                <w:lang w:val="en-GB"/>
              </w:rPr>
              <w:t>The student will demonstrate the use of proper etiquette and protocol as he/she functions through each area of the food and beverage function.</w:t>
            </w:r>
          </w:p>
          <w:p w:rsidR="00031E21" w:rsidRPr="009D463C" w:rsidRDefault="00031E21" w:rsidP="00031E21">
            <w:pPr>
              <w:ind w:firstLine="720"/>
              <w:rPr>
                <w:rFonts w:ascii="Arial" w:hAnsi="Arial" w:cs="Arial"/>
                <w:lang w:val="en-GB"/>
              </w:rPr>
            </w:pPr>
          </w:p>
          <w:p w:rsidR="00031E21" w:rsidRPr="009D463C" w:rsidRDefault="00031E21" w:rsidP="00031E21">
            <w:pPr>
              <w:ind w:firstLine="720"/>
              <w:rPr>
                <w:rFonts w:ascii="Arial" w:hAnsi="Arial" w:cs="Arial"/>
                <w:lang w:val="en-GB"/>
              </w:rPr>
            </w:pPr>
            <w:r w:rsidRPr="009D463C">
              <w:rPr>
                <w:rFonts w:ascii="Arial" w:hAnsi="Arial" w:cs="Arial"/>
                <w:lang w:val="en-GB"/>
              </w:rPr>
              <w:t xml:space="preserve"> Areas which will be considered:</w:t>
            </w:r>
          </w:p>
          <w:p w:rsidR="00031E21" w:rsidRPr="009D463C" w:rsidRDefault="00031E21" w:rsidP="00031E21">
            <w:pPr>
              <w:numPr>
                <w:ilvl w:val="0"/>
                <w:numId w:val="21"/>
              </w:numPr>
              <w:rPr>
                <w:rFonts w:ascii="Arial" w:hAnsi="Arial" w:cs="Arial"/>
                <w:lang w:val="en-GB"/>
              </w:rPr>
            </w:pPr>
            <w:r w:rsidRPr="009D463C">
              <w:rPr>
                <w:rFonts w:ascii="Arial" w:hAnsi="Arial" w:cs="Arial"/>
                <w:lang w:val="en-GB"/>
              </w:rPr>
              <w:t>Scheduled attendance and punctuality</w:t>
            </w:r>
          </w:p>
          <w:p w:rsidR="00031E21" w:rsidRPr="009D463C" w:rsidRDefault="00031E21" w:rsidP="00031E21">
            <w:pPr>
              <w:numPr>
                <w:ilvl w:val="0"/>
                <w:numId w:val="22"/>
              </w:numPr>
              <w:rPr>
                <w:rFonts w:ascii="Arial" w:hAnsi="Arial" w:cs="Arial"/>
                <w:lang w:val="en-GB"/>
              </w:rPr>
            </w:pPr>
            <w:r w:rsidRPr="009D463C">
              <w:rPr>
                <w:rFonts w:ascii="Arial" w:hAnsi="Arial" w:cs="Arial"/>
                <w:lang w:val="en-GB"/>
              </w:rPr>
              <w:t>Hygiene, grooming and dress code</w:t>
            </w:r>
          </w:p>
          <w:p w:rsidR="00031E21" w:rsidRPr="009D463C" w:rsidRDefault="00031E21" w:rsidP="00031E21">
            <w:pPr>
              <w:numPr>
                <w:ilvl w:val="0"/>
                <w:numId w:val="23"/>
              </w:numPr>
              <w:rPr>
                <w:rFonts w:ascii="Arial" w:hAnsi="Arial" w:cs="Arial"/>
                <w:lang w:val="en-GB"/>
              </w:rPr>
            </w:pPr>
            <w:r w:rsidRPr="009D463C">
              <w:rPr>
                <w:rFonts w:ascii="Arial" w:hAnsi="Arial" w:cs="Arial"/>
                <w:lang w:val="en-GB"/>
              </w:rPr>
              <w:t>Respect of co-workers, faculty and customers</w:t>
            </w:r>
          </w:p>
          <w:p w:rsidR="00031E21" w:rsidRPr="009D463C" w:rsidRDefault="00031E21" w:rsidP="00031E21">
            <w:pPr>
              <w:numPr>
                <w:ilvl w:val="0"/>
                <w:numId w:val="23"/>
              </w:numPr>
              <w:rPr>
                <w:rFonts w:ascii="Arial" w:hAnsi="Arial" w:cs="Arial"/>
                <w:lang w:val="en-GB"/>
              </w:rPr>
            </w:pPr>
            <w:r w:rsidRPr="009D463C">
              <w:rPr>
                <w:rFonts w:ascii="Arial" w:hAnsi="Arial" w:cs="Arial"/>
                <w:lang w:val="en-GB"/>
              </w:rPr>
              <w:t>Ability to create and maintain a welcoming</w:t>
            </w:r>
          </w:p>
          <w:p w:rsidR="00031E21" w:rsidRPr="009D463C" w:rsidRDefault="00031E21" w:rsidP="00031E21">
            <w:pPr>
              <w:ind w:left="1815"/>
              <w:rPr>
                <w:rFonts w:ascii="Arial" w:hAnsi="Arial" w:cs="Arial"/>
                <w:lang w:val="en-GB"/>
              </w:rPr>
            </w:pPr>
            <w:r w:rsidRPr="009D463C">
              <w:rPr>
                <w:rFonts w:ascii="Arial" w:hAnsi="Arial" w:cs="Arial"/>
                <w:lang w:val="en-GB"/>
              </w:rPr>
              <w:t>environment</w:t>
            </w:r>
          </w:p>
          <w:p w:rsidR="00031E21" w:rsidRPr="009D463C" w:rsidRDefault="00031E21" w:rsidP="00031E21">
            <w:pPr>
              <w:numPr>
                <w:ilvl w:val="0"/>
                <w:numId w:val="24"/>
              </w:numPr>
              <w:rPr>
                <w:rFonts w:ascii="Arial" w:hAnsi="Arial" w:cs="Arial"/>
                <w:lang w:val="en-GB"/>
              </w:rPr>
            </w:pPr>
            <w:r w:rsidRPr="009D463C">
              <w:rPr>
                <w:rFonts w:ascii="Arial" w:hAnsi="Arial" w:cs="Arial"/>
                <w:lang w:val="en-GB"/>
              </w:rPr>
              <w:t>Self-discipline under stress to meet deadlines</w:t>
            </w:r>
          </w:p>
          <w:p w:rsidR="00031E21" w:rsidRPr="009D463C" w:rsidRDefault="00031E21" w:rsidP="00031E21">
            <w:pPr>
              <w:numPr>
                <w:ilvl w:val="0"/>
                <w:numId w:val="25"/>
              </w:numPr>
              <w:rPr>
                <w:rFonts w:ascii="Arial" w:hAnsi="Arial" w:cs="Arial"/>
                <w:lang w:val="en-GB"/>
              </w:rPr>
            </w:pPr>
            <w:r w:rsidRPr="009D463C">
              <w:rPr>
                <w:rFonts w:ascii="Arial" w:hAnsi="Arial" w:cs="Arial"/>
                <w:lang w:val="en-GB"/>
              </w:rPr>
              <w:t>Compliance with policies and standards</w:t>
            </w:r>
          </w:p>
          <w:p w:rsidR="00031E21" w:rsidRPr="009D463C" w:rsidRDefault="00031E21" w:rsidP="00031E21">
            <w:pPr>
              <w:numPr>
                <w:ilvl w:val="0"/>
                <w:numId w:val="26"/>
              </w:numPr>
              <w:rPr>
                <w:rFonts w:ascii="Arial" w:hAnsi="Arial" w:cs="Arial"/>
              </w:rPr>
            </w:pPr>
            <w:r w:rsidRPr="009D463C">
              <w:rPr>
                <w:rFonts w:ascii="Arial" w:hAnsi="Arial" w:cs="Arial"/>
                <w:lang w:val="en-GB"/>
              </w:rPr>
              <w:t>Ability to make recommendations to improve service</w:t>
            </w:r>
          </w:p>
          <w:p w:rsidR="00031E21" w:rsidRPr="009D463C" w:rsidRDefault="00031E21" w:rsidP="00031E21">
            <w:pPr>
              <w:numPr>
                <w:ilvl w:val="0"/>
                <w:numId w:val="26"/>
              </w:numPr>
              <w:rPr>
                <w:rFonts w:ascii="Arial" w:hAnsi="Arial" w:cs="Arial"/>
              </w:rPr>
            </w:pPr>
            <w:r w:rsidRPr="009D463C">
              <w:rPr>
                <w:rFonts w:ascii="Arial" w:hAnsi="Arial" w:cs="Arial"/>
                <w:lang w:val="en-GB"/>
              </w:rPr>
              <w:t>Acting in accordance with legislation governing security, and health and safety in the workplace</w:t>
            </w:r>
          </w:p>
          <w:p w:rsidR="00031E21" w:rsidRDefault="00031E21" w:rsidP="00031E21">
            <w:pPr>
              <w:rPr>
                <w:rFonts w:ascii="Arial" w:hAnsi="Arial" w:cs="Arial"/>
                <w:lang w:val="en-GB"/>
              </w:rPr>
            </w:pPr>
          </w:p>
          <w:p w:rsidR="0078629E" w:rsidRDefault="0078629E" w:rsidP="00031E21">
            <w:pPr>
              <w:rPr>
                <w:rFonts w:ascii="Arial" w:hAnsi="Arial" w:cs="Arial"/>
                <w:lang w:val="en-GB"/>
              </w:rPr>
            </w:pPr>
          </w:p>
          <w:p w:rsidR="0078629E" w:rsidRDefault="0078629E" w:rsidP="00031E21">
            <w:pPr>
              <w:rPr>
                <w:rFonts w:ascii="Arial" w:hAnsi="Arial" w:cs="Arial"/>
                <w:lang w:val="en-GB"/>
              </w:rPr>
            </w:pPr>
          </w:p>
          <w:p w:rsidR="0078629E" w:rsidRDefault="0078629E" w:rsidP="00031E21">
            <w:pPr>
              <w:rPr>
                <w:rFonts w:ascii="Arial" w:hAnsi="Arial" w:cs="Arial"/>
                <w:lang w:val="en-GB"/>
              </w:rPr>
            </w:pPr>
          </w:p>
          <w:p w:rsidR="0078629E" w:rsidRDefault="0078629E" w:rsidP="00031E21">
            <w:pPr>
              <w:rPr>
                <w:rFonts w:ascii="Arial" w:hAnsi="Arial" w:cs="Arial"/>
                <w:lang w:val="en-GB"/>
              </w:rPr>
            </w:pPr>
          </w:p>
          <w:p w:rsidR="00031E21" w:rsidRPr="009D463C" w:rsidRDefault="00031E21" w:rsidP="00031E21">
            <w:pPr>
              <w:rPr>
                <w:rFonts w:ascii="Arial" w:hAnsi="Arial" w:cs="Arial"/>
                <w:lang w:val="en-GB"/>
              </w:rPr>
            </w:pPr>
            <w:r w:rsidRPr="009D463C">
              <w:rPr>
                <w:rFonts w:ascii="Arial" w:hAnsi="Arial" w:cs="Arial"/>
                <w:lang w:val="en-GB"/>
              </w:rPr>
              <w:lastRenderedPageBreak/>
              <w:t>Perform effectively as a member of a food and beverage service team using problem solving, decision-making and interpersonal skills.</w:t>
            </w:r>
          </w:p>
          <w:p w:rsidR="00FC62B5" w:rsidRDefault="00FC62B5" w:rsidP="00FC62B5">
            <w:pPr>
              <w:rPr>
                <w:rFonts w:ascii="Arial" w:hAnsi="Arial"/>
              </w:rPr>
            </w:pPr>
          </w:p>
          <w:p w:rsidR="0078629E" w:rsidRPr="00FC62B5" w:rsidRDefault="0078629E" w:rsidP="00FC62B5">
            <w:pPr>
              <w:rPr>
                <w:rFonts w:ascii="Arial" w:hAnsi="Arial"/>
              </w:rPr>
            </w:pPr>
          </w:p>
          <w:p w:rsidR="00031E21" w:rsidRPr="009D463C" w:rsidRDefault="00031E21" w:rsidP="00031E21">
            <w:pPr>
              <w:pStyle w:val="EnvelopeReturn"/>
              <w:ind w:left="720"/>
              <w:rPr>
                <w:rFonts w:cs="Arial"/>
              </w:rPr>
            </w:pPr>
            <w:r w:rsidRPr="009D463C">
              <w:rPr>
                <w:rFonts w:cs="Arial"/>
                <w:u w:val="single"/>
              </w:rPr>
              <w:t>Potential Elements of the Performance</w:t>
            </w:r>
            <w:r w:rsidRPr="009D463C">
              <w:rPr>
                <w:rFonts w:cs="Arial"/>
              </w:rPr>
              <w:t>:</w:t>
            </w:r>
          </w:p>
          <w:p w:rsidR="00031E21" w:rsidRPr="009D463C" w:rsidRDefault="00031E21" w:rsidP="00031E21">
            <w:pPr>
              <w:pStyle w:val="EnvelopeReturn"/>
              <w:ind w:left="720"/>
              <w:rPr>
                <w:rFonts w:cs="Arial"/>
              </w:rPr>
            </w:pPr>
          </w:p>
          <w:p w:rsidR="00031E21" w:rsidRPr="009D463C" w:rsidRDefault="00031E21" w:rsidP="00031E21">
            <w:pPr>
              <w:numPr>
                <w:ilvl w:val="0"/>
                <w:numId w:val="27"/>
              </w:numPr>
              <w:ind w:left="1080"/>
              <w:rPr>
                <w:rFonts w:ascii="Arial" w:hAnsi="Arial" w:cs="Arial"/>
                <w:lang w:val="en-GB"/>
              </w:rPr>
            </w:pPr>
            <w:r w:rsidRPr="009D463C">
              <w:rPr>
                <w:rFonts w:ascii="Arial" w:hAnsi="Arial" w:cs="Arial"/>
                <w:lang w:val="en-GB"/>
              </w:rPr>
              <w:t>React in a positive manner to co-workers, faculty and customers</w:t>
            </w:r>
          </w:p>
          <w:p w:rsidR="00031E21" w:rsidRPr="009D463C" w:rsidRDefault="00031E21" w:rsidP="00031E21">
            <w:pPr>
              <w:numPr>
                <w:ilvl w:val="0"/>
                <w:numId w:val="28"/>
              </w:numPr>
              <w:ind w:left="1080"/>
              <w:rPr>
                <w:rFonts w:ascii="Arial" w:hAnsi="Arial" w:cs="Arial"/>
                <w:lang w:val="en-GB"/>
              </w:rPr>
            </w:pPr>
            <w:r w:rsidRPr="009D463C">
              <w:rPr>
                <w:rFonts w:ascii="Arial" w:hAnsi="Arial" w:cs="Arial"/>
                <w:lang w:val="en-GB"/>
              </w:rPr>
              <w:t>Contribute in a positive manner to the overall running of the food and beverage operation in a team structure</w:t>
            </w:r>
          </w:p>
          <w:p w:rsidR="00031E21" w:rsidRPr="009D463C" w:rsidRDefault="00031E21" w:rsidP="00031E21">
            <w:pPr>
              <w:numPr>
                <w:ilvl w:val="0"/>
                <w:numId w:val="29"/>
              </w:numPr>
              <w:ind w:left="1080"/>
              <w:rPr>
                <w:rFonts w:ascii="Arial" w:hAnsi="Arial" w:cs="Arial"/>
                <w:lang w:val="en-GB"/>
              </w:rPr>
            </w:pPr>
            <w:r w:rsidRPr="009D463C">
              <w:rPr>
                <w:rFonts w:ascii="Arial" w:hAnsi="Arial" w:cs="Arial"/>
                <w:lang w:val="en-GB"/>
              </w:rPr>
              <w:t>Suggest improvements which could affect the overall running of the food and beverage operation and present them to the team</w:t>
            </w:r>
          </w:p>
          <w:p w:rsidR="00FC62B5" w:rsidRDefault="00031E21" w:rsidP="00031E21">
            <w:pPr>
              <w:numPr>
                <w:ilvl w:val="0"/>
                <w:numId w:val="29"/>
              </w:numPr>
              <w:ind w:left="1080"/>
              <w:rPr>
                <w:rFonts w:ascii="Arial" w:hAnsi="Arial" w:cs="Arial"/>
                <w:lang w:val="en-GB"/>
              </w:rPr>
            </w:pPr>
            <w:r w:rsidRPr="009D463C">
              <w:rPr>
                <w:rFonts w:ascii="Arial" w:hAnsi="Arial" w:cs="Arial"/>
                <w:lang w:val="en-GB"/>
              </w:rPr>
              <w:t>Participate in the planning and execution of the teams assigned responsibilities</w:t>
            </w:r>
          </w:p>
          <w:p w:rsidR="00031E21" w:rsidRPr="00031E21" w:rsidRDefault="00031E21" w:rsidP="00031E21">
            <w:pPr>
              <w:rPr>
                <w:rFonts w:ascii="Arial" w:hAnsi="Arial" w:cs="Arial"/>
                <w:sz w:val="18"/>
                <w:szCs w:val="18"/>
                <w:lang w:val="en-GB"/>
              </w:rPr>
            </w:pPr>
          </w:p>
          <w:p w:rsidR="00031E21" w:rsidRDefault="00031E21" w:rsidP="00031E21">
            <w:pPr>
              <w:rPr>
                <w:rFonts w:ascii="Arial" w:hAnsi="Arial" w:cs="Arial"/>
              </w:rPr>
            </w:pPr>
            <w:r w:rsidRPr="009D463C">
              <w:rPr>
                <w:rFonts w:ascii="Arial" w:hAnsi="Arial" w:cs="Arial"/>
              </w:rPr>
              <w:t>Develop ongoing personal professional development strategies and plans to enhance culinary, leadership, and management skills for the hospitality enterprise.</w:t>
            </w:r>
          </w:p>
          <w:p w:rsidR="00031E21" w:rsidRPr="00031E21" w:rsidRDefault="00031E21" w:rsidP="00031E21">
            <w:pPr>
              <w:rPr>
                <w:rFonts w:ascii="Arial" w:hAnsi="Arial"/>
                <w:u w:val="single"/>
              </w:rPr>
            </w:pPr>
            <w:r w:rsidRPr="00031E21">
              <w:rPr>
                <w:rFonts w:ascii="Arial" w:hAnsi="Arial"/>
                <w:u w:val="single"/>
              </w:rPr>
              <w:t>Potential Elements of the Performance:</w:t>
            </w:r>
          </w:p>
          <w:p w:rsidR="00031E21" w:rsidRDefault="00031E21" w:rsidP="00031E21">
            <w:pPr>
              <w:rPr>
                <w:rFonts w:ascii="Arial" w:hAnsi="Arial"/>
              </w:rPr>
            </w:pPr>
          </w:p>
          <w:p w:rsidR="00031E21" w:rsidRDefault="00031E21" w:rsidP="00031E21">
            <w:pPr>
              <w:numPr>
                <w:ilvl w:val="0"/>
                <w:numId w:val="19"/>
              </w:numPr>
              <w:rPr>
                <w:rFonts w:ascii="Arial" w:hAnsi="Arial"/>
              </w:rPr>
            </w:pPr>
            <w:r>
              <w:rPr>
                <w:rFonts w:ascii="Arial" w:hAnsi="Arial"/>
              </w:rPr>
              <w:t>Solicit and use constructive feedback in the evaluation of his/her knowledge and skills</w:t>
            </w:r>
          </w:p>
          <w:p w:rsidR="00031E21" w:rsidRDefault="00031E21" w:rsidP="00031E21">
            <w:pPr>
              <w:numPr>
                <w:ilvl w:val="0"/>
                <w:numId w:val="19"/>
              </w:numPr>
              <w:rPr>
                <w:rFonts w:ascii="Arial" w:hAnsi="Arial"/>
              </w:rPr>
            </w:pPr>
            <w:r>
              <w:rPr>
                <w:rFonts w:ascii="Arial" w:hAnsi="Arial"/>
              </w:rPr>
              <w:t>Prepare and attain appropriate professional certification (e.g. Interprovincial Seal)</w:t>
            </w:r>
          </w:p>
          <w:p w:rsidR="00031E21" w:rsidRDefault="00031E21" w:rsidP="00031E21">
            <w:pPr>
              <w:numPr>
                <w:ilvl w:val="0"/>
                <w:numId w:val="19"/>
              </w:numPr>
              <w:rPr>
                <w:rFonts w:ascii="Arial" w:hAnsi="Arial"/>
              </w:rPr>
            </w:pPr>
            <w:r>
              <w:rPr>
                <w:rFonts w:ascii="Arial" w:hAnsi="Arial"/>
              </w:rPr>
              <w:t>Identify various methods of increasing professional knowledge and skills</w:t>
            </w:r>
          </w:p>
          <w:p w:rsidR="00031E21" w:rsidRDefault="00031E21" w:rsidP="00031E21">
            <w:pPr>
              <w:numPr>
                <w:ilvl w:val="0"/>
                <w:numId w:val="19"/>
              </w:numPr>
              <w:rPr>
                <w:rFonts w:ascii="Arial" w:hAnsi="Arial"/>
              </w:rPr>
            </w:pPr>
            <w:r>
              <w:rPr>
                <w:rFonts w:ascii="Arial" w:hAnsi="Arial"/>
              </w:rPr>
              <w:t>Apply principles of time management and meet deadlines</w:t>
            </w:r>
          </w:p>
          <w:p w:rsidR="00031E21" w:rsidRDefault="00031E21" w:rsidP="00031E21">
            <w:pPr>
              <w:numPr>
                <w:ilvl w:val="0"/>
                <w:numId w:val="19"/>
              </w:numPr>
              <w:rPr>
                <w:rFonts w:ascii="Arial" w:hAnsi="Arial"/>
              </w:rPr>
            </w:pPr>
            <w:r>
              <w:rPr>
                <w:rFonts w:ascii="Arial" w:hAnsi="Arial"/>
              </w:rPr>
              <w:t>Recognize the importance of the guest, the server-guest relationship, and the principles of good service</w:t>
            </w:r>
          </w:p>
          <w:p w:rsidR="00031E21" w:rsidRPr="00031E21" w:rsidRDefault="00031E21" w:rsidP="00031E21">
            <w:pPr>
              <w:numPr>
                <w:ilvl w:val="0"/>
                <w:numId w:val="19"/>
              </w:numPr>
              <w:rPr>
                <w:rFonts w:ascii="Arial" w:hAnsi="Arial"/>
              </w:rPr>
            </w:pPr>
            <w:r w:rsidRPr="00031E21">
              <w:rPr>
                <w:rFonts w:ascii="Arial" w:hAnsi="Arial"/>
              </w:rPr>
              <w:t>Recognize the importance of ethical behaviour and codes of conduct in business</w:t>
            </w:r>
          </w:p>
          <w:p w:rsidR="00031E21" w:rsidRPr="00031E21" w:rsidRDefault="00031E21" w:rsidP="00031E21">
            <w:pPr>
              <w:rPr>
                <w:rFonts w:ascii="Arial" w:hAnsi="Arial" w:cs="Arial"/>
                <w:lang w:val="en-GB"/>
              </w:rPr>
            </w:pPr>
          </w:p>
        </w:tc>
      </w:tr>
    </w:tbl>
    <w:p w:rsidR="00D1300B" w:rsidRPr="00FC62B5" w:rsidRDefault="00D1300B" w:rsidP="00FC62B5">
      <w:pPr>
        <w:tabs>
          <w:tab w:val="left" w:pos="1860"/>
        </w:tabs>
        <w:rPr>
          <w:rFonts w:ascii="Arial" w:hAnsi="Arial"/>
          <w:sz w:val="28"/>
          <w:szCs w:val="28"/>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FD4DEE" w:rsidRDefault="00FD4DEE" w:rsidP="00FD4DEE">
            <w:pPr>
              <w:rPr>
                <w:rFonts w:ascii="Arial" w:hAnsi="Arial"/>
                <w:b/>
              </w:rPr>
            </w:pPr>
            <w:r>
              <w:rPr>
                <w:rFonts w:ascii="Arial" w:hAnsi="Arial"/>
                <w:b/>
              </w:rPr>
              <w:t>TOPICS:</w:t>
            </w:r>
          </w:p>
          <w:p w:rsidR="00FD4DEE" w:rsidRDefault="00FD4DEE" w:rsidP="00FD4DEE">
            <w:pPr>
              <w:rPr>
                <w:rFonts w:ascii="Arial" w:hAnsi="Arial"/>
              </w:rPr>
            </w:pPr>
          </w:p>
          <w:p w:rsidR="00FD4DEE" w:rsidRDefault="00FD4DEE" w:rsidP="00FD4DEE">
            <w:pPr>
              <w:rPr>
                <w:rFonts w:ascii="Arial" w:hAnsi="Arial"/>
              </w:rPr>
            </w:pPr>
            <w:r>
              <w:rPr>
                <w:rFonts w:ascii="Arial" w:hAnsi="Arial"/>
              </w:rPr>
              <w:t>Note: These topics sometimes overlap several areas of skill development</w:t>
            </w:r>
          </w:p>
          <w:p w:rsidR="00FD4DEE" w:rsidRDefault="00FD4DEE" w:rsidP="00FD4DEE">
            <w:pPr>
              <w:rPr>
                <w:rFonts w:ascii="Arial" w:hAnsi="Arial"/>
              </w:rPr>
            </w:pPr>
            <w:r>
              <w:rPr>
                <w:rFonts w:ascii="Arial" w:hAnsi="Arial"/>
              </w:rPr>
              <w:t>and are not necessarily intended to be explored in isolated learning units or in the order below.</w:t>
            </w:r>
          </w:p>
          <w:p w:rsidR="00FD4DEE" w:rsidRDefault="00FD4DEE" w:rsidP="00FD4DEE">
            <w:pPr>
              <w:rPr>
                <w:rFonts w:ascii="Arial" w:hAnsi="Arial"/>
              </w:rPr>
            </w:pPr>
          </w:p>
          <w:p w:rsidR="00FD4DEE" w:rsidRDefault="00FD4DEE" w:rsidP="00FD4DEE">
            <w:pPr>
              <w:rPr>
                <w:rFonts w:ascii="Arial" w:hAnsi="Arial"/>
              </w:rPr>
            </w:pPr>
          </w:p>
          <w:p w:rsidR="00FD4DEE" w:rsidRDefault="00FD4DEE" w:rsidP="00FD4DEE">
            <w:pPr>
              <w:numPr>
                <w:ilvl w:val="0"/>
                <w:numId w:val="30"/>
              </w:numPr>
              <w:rPr>
                <w:rFonts w:ascii="Arial" w:hAnsi="Arial"/>
              </w:rPr>
            </w:pPr>
            <w:r>
              <w:rPr>
                <w:rFonts w:ascii="Arial" w:hAnsi="Arial"/>
              </w:rPr>
              <w:t>Dress code and personal hygiene</w:t>
            </w:r>
          </w:p>
          <w:p w:rsidR="00FD4DEE" w:rsidRDefault="00FD4DEE" w:rsidP="00FD4DEE">
            <w:pPr>
              <w:numPr>
                <w:ilvl w:val="0"/>
                <w:numId w:val="30"/>
              </w:numPr>
              <w:rPr>
                <w:rFonts w:ascii="Arial" w:hAnsi="Arial"/>
              </w:rPr>
            </w:pPr>
            <w:r>
              <w:rPr>
                <w:rFonts w:ascii="Arial" w:hAnsi="Arial"/>
              </w:rPr>
              <w:t>Principles of sanitation, safe food handling, first aid, fire and emergency evacuation procedures (Food Handler’s Certification, Algoma Health Unit)</w:t>
            </w:r>
          </w:p>
          <w:p w:rsidR="00FD4DEE" w:rsidRDefault="00FD4DEE" w:rsidP="00FD4DEE">
            <w:pPr>
              <w:numPr>
                <w:ilvl w:val="0"/>
                <w:numId w:val="30"/>
              </w:numPr>
              <w:rPr>
                <w:rFonts w:ascii="Arial" w:hAnsi="Arial"/>
              </w:rPr>
            </w:pPr>
            <w:r>
              <w:rPr>
                <w:rFonts w:ascii="Arial" w:hAnsi="Arial"/>
              </w:rPr>
              <w:t>Orientation of kitchen – equipment, tools and supplies</w:t>
            </w:r>
          </w:p>
          <w:p w:rsidR="00FD4DEE" w:rsidRDefault="00FD4DEE" w:rsidP="00FD4DEE">
            <w:pPr>
              <w:numPr>
                <w:ilvl w:val="0"/>
                <w:numId w:val="30"/>
              </w:numPr>
              <w:rPr>
                <w:rFonts w:ascii="Arial" w:hAnsi="Arial"/>
              </w:rPr>
            </w:pPr>
            <w:r>
              <w:rPr>
                <w:rFonts w:ascii="Arial" w:hAnsi="Arial"/>
              </w:rPr>
              <w:t>Menu planning, recipes and food terminology</w:t>
            </w:r>
          </w:p>
          <w:p w:rsidR="00FD4DEE" w:rsidRDefault="00FD4DEE" w:rsidP="00FD4DEE">
            <w:pPr>
              <w:numPr>
                <w:ilvl w:val="0"/>
                <w:numId w:val="30"/>
              </w:numPr>
              <w:rPr>
                <w:rFonts w:ascii="Arial" w:hAnsi="Arial"/>
              </w:rPr>
            </w:pPr>
            <w:r>
              <w:rPr>
                <w:rFonts w:ascii="Arial" w:hAnsi="Arial"/>
              </w:rPr>
              <w:t>Food ordering, purchasing, receiving, storage and requisitioning</w:t>
            </w:r>
          </w:p>
          <w:p w:rsidR="00FD4DEE" w:rsidRDefault="00FD4DEE" w:rsidP="00FD4DEE">
            <w:pPr>
              <w:numPr>
                <w:ilvl w:val="0"/>
                <w:numId w:val="30"/>
              </w:numPr>
              <w:rPr>
                <w:rFonts w:ascii="Arial" w:hAnsi="Arial"/>
              </w:rPr>
            </w:pPr>
            <w:r>
              <w:rPr>
                <w:rFonts w:ascii="Arial" w:hAnsi="Arial"/>
              </w:rPr>
              <w:t>Planning, preparation, production and management of kitchen</w:t>
            </w:r>
          </w:p>
          <w:p w:rsidR="00FD4DEE" w:rsidRDefault="00FD4DEE" w:rsidP="00FD4DEE">
            <w:pPr>
              <w:numPr>
                <w:ilvl w:val="0"/>
                <w:numId w:val="30"/>
              </w:numPr>
              <w:rPr>
                <w:rFonts w:ascii="Arial" w:hAnsi="Arial"/>
              </w:rPr>
            </w:pPr>
            <w:r>
              <w:rPr>
                <w:rFonts w:ascii="Arial" w:hAnsi="Arial"/>
              </w:rPr>
              <w:t>Policies and procedures – health and safety, protocol, etiquette, codes of conduct</w:t>
            </w:r>
          </w:p>
          <w:p w:rsidR="00FD4DEE" w:rsidRDefault="00FD4DEE" w:rsidP="00FD4DEE">
            <w:pPr>
              <w:numPr>
                <w:ilvl w:val="0"/>
                <w:numId w:val="30"/>
              </w:numPr>
              <w:rPr>
                <w:rFonts w:ascii="Arial" w:hAnsi="Arial"/>
              </w:rPr>
            </w:pPr>
            <w:r>
              <w:rPr>
                <w:rFonts w:ascii="Arial" w:hAnsi="Arial"/>
              </w:rPr>
              <w:t>Cooking methods – stocks, soups, entrees</w:t>
            </w:r>
          </w:p>
          <w:p w:rsidR="00FD4DEE" w:rsidRDefault="00FD4DEE" w:rsidP="00FD4DEE">
            <w:pPr>
              <w:numPr>
                <w:ilvl w:val="0"/>
                <w:numId w:val="30"/>
              </w:numPr>
              <w:rPr>
                <w:rFonts w:ascii="Arial" w:hAnsi="Arial"/>
              </w:rPr>
            </w:pPr>
            <w:r>
              <w:rPr>
                <w:rFonts w:ascii="Arial" w:hAnsi="Arial"/>
              </w:rPr>
              <w:t>Short order and small quantity cooking</w:t>
            </w:r>
          </w:p>
          <w:p w:rsidR="00FD4DEE" w:rsidRDefault="00FD4DEE" w:rsidP="00FD4DEE">
            <w:pPr>
              <w:numPr>
                <w:ilvl w:val="0"/>
                <w:numId w:val="30"/>
              </w:numPr>
              <w:rPr>
                <w:rFonts w:ascii="Arial" w:hAnsi="Arial"/>
              </w:rPr>
            </w:pPr>
            <w:r>
              <w:rPr>
                <w:rFonts w:ascii="Arial" w:hAnsi="Arial"/>
              </w:rPr>
              <w:t>Standard opening and closing procedures</w:t>
            </w:r>
          </w:p>
          <w:p w:rsidR="00D1300B" w:rsidRPr="00760D88" w:rsidRDefault="00FD4DEE" w:rsidP="00760D88">
            <w:pPr>
              <w:numPr>
                <w:ilvl w:val="0"/>
                <w:numId w:val="30"/>
              </w:numPr>
              <w:rPr>
                <w:rFonts w:ascii="Arial" w:hAnsi="Arial"/>
              </w:rPr>
            </w:pPr>
            <w:r>
              <w:rPr>
                <w:rFonts w:ascii="Arial" w:hAnsi="Arial"/>
              </w:rPr>
              <w:t>Inventory and maintenance</w:t>
            </w:r>
          </w:p>
        </w:tc>
      </w:tr>
    </w:tbl>
    <w:p w:rsidR="00D1300B" w:rsidRDefault="00D1300B" w:rsidP="00760D88">
      <w:pPr>
        <w:tabs>
          <w:tab w:val="left" w:pos="1860"/>
        </w:tabs>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p>
        </w:tc>
        <w:tc>
          <w:tcPr>
            <w:tcW w:w="8181" w:type="dxa"/>
          </w:tcPr>
          <w:p w:rsidR="00FD4DEE" w:rsidRPr="00760D88" w:rsidRDefault="00FD4DEE">
            <w:pPr>
              <w:rPr>
                <w:rFonts w:ascii="Arial" w:hAnsi="Arial"/>
                <w:b/>
              </w:rPr>
            </w:pPr>
          </w:p>
        </w:tc>
      </w:tr>
      <w:tr w:rsidR="00760D88" w:rsidTr="0096470E">
        <w:trPr>
          <w:cantSplit/>
        </w:trPr>
        <w:tc>
          <w:tcPr>
            <w:tcW w:w="675" w:type="dxa"/>
          </w:tcPr>
          <w:p w:rsidR="00760D88" w:rsidRDefault="00760D88" w:rsidP="0096470E">
            <w:pPr>
              <w:rPr>
                <w:rFonts w:ascii="Arial" w:hAnsi="Arial"/>
                <w:b/>
              </w:rPr>
            </w:pPr>
            <w:r>
              <w:rPr>
                <w:rFonts w:ascii="Arial" w:hAnsi="Arial"/>
                <w:b/>
              </w:rPr>
              <w:t>IV.</w:t>
            </w:r>
          </w:p>
        </w:tc>
        <w:tc>
          <w:tcPr>
            <w:tcW w:w="8181" w:type="dxa"/>
          </w:tcPr>
          <w:p w:rsidR="00760D88" w:rsidRDefault="00760D88" w:rsidP="0096470E">
            <w:pPr>
              <w:rPr>
                <w:rFonts w:ascii="Arial" w:hAnsi="Arial"/>
                <w:b/>
              </w:rPr>
            </w:pPr>
            <w:r>
              <w:rPr>
                <w:rFonts w:ascii="Arial" w:hAnsi="Arial"/>
                <w:b/>
              </w:rPr>
              <w:t>REQUIRED RESOURCES/TEXTS/MATERIALS:</w:t>
            </w:r>
          </w:p>
          <w:p w:rsidR="00760D88" w:rsidRDefault="00760D88" w:rsidP="0096470E">
            <w:pPr>
              <w:rPr>
                <w:rFonts w:ascii="Arial" w:hAnsi="Arial"/>
                <w:b/>
              </w:rPr>
            </w:pPr>
          </w:p>
          <w:p w:rsidR="00760D88" w:rsidRDefault="00760D88" w:rsidP="0096470E">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Gisslen</w:t>
            </w:r>
          </w:p>
        </w:tc>
      </w:tr>
    </w:tbl>
    <w:p w:rsidR="00760D88" w:rsidRDefault="00760D88" w:rsidP="00760D88">
      <w:pPr>
        <w:ind w:left="720"/>
        <w:rPr>
          <w:rFonts w:ascii="Arial" w:hAnsi="Arial"/>
        </w:rPr>
      </w:pPr>
      <w:r>
        <w:rPr>
          <w:rFonts w:ascii="Arial" w:hAnsi="Arial"/>
        </w:rPr>
        <w:t>Digital Thermometer</w:t>
      </w:r>
    </w:p>
    <w:p w:rsidR="00760D88" w:rsidRDefault="00760D88" w:rsidP="00760D88">
      <w:pPr>
        <w:ind w:left="720"/>
        <w:rPr>
          <w:rFonts w:ascii="Arial" w:hAnsi="Arial"/>
        </w:rPr>
      </w:pPr>
      <w:r>
        <w:rPr>
          <w:rFonts w:ascii="Arial" w:hAnsi="Arial"/>
        </w:rPr>
        <w:t>Digital Scale</w:t>
      </w:r>
    </w:p>
    <w:p w:rsidR="00760D88" w:rsidRDefault="00760D88" w:rsidP="00760D88">
      <w:pPr>
        <w:ind w:left="720"/>
        <w:rPr>
          <w:rFonts w:ascii="Arial" w:hAnsi="Arial"/>
        </w:rPr>
      </w:pPr>
      <w:r>
        <w:rPr>
          <w:rFonts w:ascii="Arial" w:hAnsi="Arial"/>
        </w:rPr>
        <w:t>Zester</w:t>
      </w:r>
    </w:p>
    <w:p w:rsidR="00760D88" w:rsidRDefault="00760D88" w:rsidP="00760D88">
      <w:pPr>
        <w:ind w:left="720"/>
        <w:rPr>
          <w:rFonts w:ascii="Arial" w:hAnsi="Arial"/>
        </w:rPr>
      </w:pPr>
      <w:r>
        <w:rPr>
          <w:rFonts w:ascii="Arial" w:hAnsi="Arial"/>
        </w:rPr>
        <w:t>Vegetable Peeler</w:t>
      </w:r>
    </w:p>
    <w:p w:rsidR="00760D88" w:rsidRDefault="00760D88" w:rsidP="00760D88">
      <w:pPr>
        <w:ind w:left="720"/>
        <w:rPr>
          <w:rFonts w:ascii="Arial" w:hAnsi="Arial"/>
        </w:rPr>
      </w:pPr>
      <w:r>
        <w:rPr>
          <w:rFonts w:ascii="Arial" w:hAnsi="Arial"/>
        </w:rPr>
        <w:t>Paring Knife</w:t>
      </w:r>
    </w:p>
    <w:p w:rsidR="00760D88" w:rsidRDefault="00760D88" w:rsidP="00760D88">
      <w:pPr>
        <w:ind w:left="720"/>
        <w:rPr>
          <w:rFonts w:ascii="Arial" w:hAnsi="Arial"/>
        </w:rPr>
      </w:pPr>
      <w:r>
        <w:rPr>
          <w:rFonts w:ascii="Arial" w:hAnsi="Arial"/>
        </w:rPr>
        <w:t>Chanel Knife</w:t>
      </w:r>
    </w:p>
    <w:p w:rsidR="00760D88" w:rsidRDefault="00760D88" w:rsidP="00760D88">
      <w:pPr>
        <w:ind w:left="720"/>
        <w:rPr>
          <w:rFonts w:ascii="Arial" w:hAnsi="Arial"/>
        </w:rPr>
      </w:pPr>
      <w:r>
        <w:rPr>
          <w:rFonts w:ascii="Arial" w:hAnsi="Arial"/>
        </w:rPr>
        <w:t>Boning Knife</w:t>
      </w:r>
    </w:p>
    <w:p w:rsidR="00760D88" w:rsidRDefault="00760D88" w:rsidP="00760D88">
      <w:pPr>
        <w:ind w:left="720"/>
        <w:rPr>
          <w:rFonts w:ascii="Arial" w:hAnsi="Arial"/>
        </w:rPr>
      </w:pPr>
      <w:r>
        <w:rPr>
          <w:rFonts w:ascii="Arial" w:hAnsi="Arial"/>
        </w:rPr>
        <w:t>Bread Knife</w:t>
      </w:r>
    </w:p>
    <w:p w:rsidR="00760D88" w:rsidRDefault="00760D88" w:rsidP="00760D88">
      <w:pPr>
        <w:ind w:left="720"/>
        <w:rPr>
          <w:rFonts w:ascii="Arial" w:hAnsi="Arial"/>
        </w:rPr>
      </w:pPr>
      <w:r>
        <w:rPr>
          <w:rFonts w:ascii="Arial" w:hAnsi="Arial"/>
        </w:rPr>
        <w:t>Steel</w:t>
      </w:r>
    </w:p>
    <w:p w:rsidR="00760D88" w:rsidRDefault="00760D88" w:rsidP="00760D88">
      <w:pPr>
        <w:autoSpaceDE w:val="0"/>
        <w:autoSpaceDN w:val="0"/>
        <w:adjustRightInd w:val="0"/>
        <w:ind w:left="720"/>
        <w:rPr>
          <w:rFonts w:ascii="Arial" w:hAnsi="Arial"/>
        </w:rPr>
      </w:pPr>
      <w:r>
        <w:rPr>
          <w:rFonts w:ascii="Arial" w:hAnsi="Arial"/>
        </w:rPr>
        <w:t>Chef Knife 6”-10”</w:t>
      </w:r>
    </w:p>
    <w:p w:rsidR="00760D88" w:rsidRDefault="00760D88" w:rsidP="00760D88">
      <w:pPr>
        <w:autoSpaceDE w:val="0"/>
        <w:autoSpaceDN w:val="0"/>
        <w:adjustRightInd w:val="0"/>
        <w:ind w:left="720"/>
        <w:rPr>
          <w:rFonts w:ascii="Arial" w:hAnsi="Arial"/>
        </w:rPr>
      </w:pPr>
      <w:r>
        <w:rPr>
          <w:rFonts w:ascii="Arial" w:hAnsi="Arial"/>
        </w:rPr>
        <w:t>Piping Bag with appropriate tips</w:t>
      </w:r>
    </w:p>
    <w:p w:rsidR="00760D88" w:rsidRDefault="00760D88" w:rsidP="00760D88">
      <w:pPr>
        <w:ind w:left="720"/>
        <w:rPr>
          <w:rFonts w:ascii="Arial" w:hAnsi="Arial"/>
        </w:rPr>
      </w:pPr>
      <w:r>
        <w:rPr>
          <w:rFonts w:ascii="Arial" w:hAnsi="Arial"/>
        </w:rPr>
        <w:t xml:space="preserve">Sturdy Non-slip Shoes  </w:t>
      </w:r>
    </w:p>
    <w:p w:rsidR="00760D88" w:rsidRDefault="00760D88" w:rsidP="00760D88">
      <w:pPr>
        <w:ind w:left="720"/>
        <w:rPr>
          <w:rFonts w:ascii="Arial" w:hAnsi="Arial"/>
        </w:rPr>
      </w:pPr>
      <w:r>
        <w:rPr>
          <w:rFonts w:ascii="Arial" w:hAnsi="Arial"/>
        </w:rPr>
        <w:t>White Chef Jacket with name</w:t>
      </w:r>
    </w:p>
    <w:p w:rsidR="00760D88" w:rsidRDefault="00760D88" w:rsidP="00760D88">
      <w:pPr>
        <w:ind w:left="720"/>
        <w:rPr>
          <w:rFonts w:ascii="Arial" w:hAnsi="Arial"/>
        </w:rPr>
      </w:pPr>
      <w:r>
        <w:rPr>
          <w:rFonts w:ascii="Arial" w:hAnsi="Arial"/>
        </w:rPr>
        <w:t>Checkered Chef’s Pants</w:t>
      </w:r>
    </w:p>
    <w:p w:rsidR="00760D88" w:rsidRDefault="00760D88" w:rsidP="00760D88">
      <w:pPr>
        <w:ind w:left="720"/>
        <w:rPr>
          <w:rFonts w:ascii="Arial" w:hAnsi="Arial"/>
        </w:rPr>
      </w:pPr>
      <w:r>
        <w:rPr>
          <w:rFonts w:ascii="Arial" w:hAnsi="Arial"/>
        </w:rPr>
        <w:t>Chef's Hat</w:t>
      </w:r>
    </w:p>
    <w:p w:rsidR="00760D88" w:rsidRDefault="00760D88" w:rsidP="00760D88">
      <w:pPr>
        <w:ind w:left="720"/>
        <w:rPr>
          <w:rFonts w:ascii="Arial" w:hAnsi="Arial"/>
        </w:rPr>
      </w:pPr>
      <w:r>
        <w:rPr>
          <w:rFonts w:ascii="Arial" w:hAnsi="Arial"/>
        </w:rPr>
        <w:t>Apron</w:t>
      </w:r>
    </w:p>
    <w:p w:rsidR="00760D88" w:rsidRDefault="00760D88" w:rsidP="00760D88">
      <w:pPr>
        <w:ind w:left="720"/>
        <w:rPr>
          <w:rFonts w:ascii="Arial" w:hAnsi="Arial"/>
        </w:rPr>
      </w:pPr>
      <w:r>
        <w:rPr>
          <w:rFonts w:ascii="Arial" w:hAnsi="Arial"/>
        </w:rPr>
        <w:t>Clean Hand Towels</w:t>
      </w:r>
    </w:p>
    <w:p w:rsidR="00760D88" w:rsidRDefault="00760D88" w:rsidP="00760D88">
      <w:pPr>
        <w:ind w:left="720"/>
        <w:rPr>
          <w:rFonts w:ascii="Arial" w:hAnsi="Arial"/>
        </w:rPr>
      </w:pPr>
      <w:r>
        <w:rPr>
          <w:rFonts w:ascii="Arial" w:hAnsi="Arial"/>
        </w:rPr>
        <w:t>Neck Tie</w:t>
      </w:r>
    </w:p>
    <w:p w:rsidR="00D1300B" w:rsidRDefault="00760D88" w:rsidP="00760D88">
      <w:pPr>
        <w:ind w:left="720"/>
        <w:rPr>
          <w:rFonts w:ascii="Arial" w:hAnsi="Arial"/>
        </w:rPr>
      </w:pPr>
      <w:r>
        <w:rPr>
          <w:rFonts w:ascii="Arial" w:hAnsi="Arial"/>
        </w:rPr>
        <w:t xml:space="preserve">Hair Net </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D4DEE" w:rsidRDefault="00FD4DEE" w:rsidP="00FD4DEE">
            <w:pPr>
              <w:rPr>
                <w:rFonts w:ascii="Arial" w:hAnsi="Arial"/>
              </w:rPr>
            </w:pPr>
            <w:r w:rsidRPr="00F45C67">
              <w:rPr>
                <w:rFonts w:ascii="Arial" w:hAnsi="Arial"/>
                <w:b/>
              </w:rPr>
              <w:t>The lab assignment includes the following</w:t>
            </w:r>
            <w:r>
              <w:rPr>
                <w:rFonts w:ascii="Arial" w:hAnsi="Arial"/>
              </w:rPr>
              <w:t>:</w:t>
            </w:r>
          </w:p>
          <w:p w:rsidR="00FD4DEE" w:rsidRDefault="00FD4DEE" w:rsidP="00FD4DEE">
            <w:pPr>
              <w:numPr>
                <w:ilvl w:val="0"/>
                <w:numId w:val="33"/>
              </w:numPr>
              <w:rPr>
                <w:rFonts w:ascii="Arial" w:hAnsi="Arial"/>
              </w:rPr>
            </w:pPr>
            <w:r>
              <w:rPr>
                <w:rFonts w:ascii="Arial" w:hAnsi="Arial"/>
              </w:rPr>
              <w:t>Gathering of utensils and raw materials</w:t>
            </w:r>
          </w:p>
          <w:p w:rsidR="00FD4DEE" w:rsidRDefault="00FD4DEE" w:rsidP="00FD4DEE">
            <w:pPr>
              <w:numPr>
                <w:ilvl w:val="0"/>
                <w:numId w:val="33"/>
              </w:numPr>
              <w:rPr>
                <w:rFonts w:ascii="Arial" w:hAnsi="Arial"/>
              </w:rPr>
            </w:pPr>
            <w:r>
              <w:rPr>
                <w:rFonts w:ascii="Arial" w:hAnsi="Arial"/>
              </w:rPr>
              <w:t>Pre-preparation of the assigned items</w:t>
            </w:r>
          </w:p>
          <w:p w:rsidR="00FD4DEE" w:rsidRDefault="00FD4DEE" w:rsidP="00FD4DEE">
            <w:pPr>
              <w:numPr>
                <w:ilvl w:val="0"/>
                <w:numId w:val="33"/>
              </w:numPr>
              <w:rPr>
                <w:rFonts w:ascii="Arial" w:hAnsi="Arial"/>
              </w:rPr>
            </w:pPr>
            <w:r>
              <w:rPr>
                <w:rFonts w:ascii="Arial" w:hAnsi="Arial"/>
              </w:rPr>
              <w:t>Preparation (cooking, baking) of the items</w:t>
            </w:r>
          </w:p>
          <w:p w:rsidR="00FD4DEE" w:rsidRDefault="00FD4DEE" w:rsidP="00FD4DEE">
            <w:pPr>
              <w:numPr>
                <w:ilvl w:val="0"/>
                <w:numId w:val="33"/>
              </w:numPr>
              <w:rPr>
                <w:rFonts w:ascii="Arial" w:hAnsi="Arial"/>
              </w:rPr>
            </w:pPr>
            <w:r>
              <w:rPr>
                <w:rFonts w:ascii="Arial" w:hAnsi="Arial"/>
              </w:rPr>
              <w:t>Proper storage of the ready items including packaging, refrigeration, and freezing</w:t>
            </w:r>
          </w:p>
          <w:p w:rsidR="00FD4DEE" w:rsidRDefault="00FD4DEE" w:rsidP="00FD4DEE">
            <w:pPr>
              <w:numPr>
                <w:ilvl w:val="0"/>
                <w:numId w:val="33"/>
              </w:numPr>
              <w:rPr>
                <w:rFonts w:ascii="Arial" w:hAnsi="Arial"/>
              </w:rPr>
            </w:pPr>
            <w:r>
              <w:rPr>
                <w:rFonts w:ascii="Arial" w:hAnsi="Arial"/>
              </w:rPr>
              <w:t>Cleaning of utensils, equipment, work areas, and cooking surfaces.  No mark will be assigned until work areas are clean</w:t>
            </w:r>
          </w:p>
          <w:p w:rsidR="00FD4DEE" w:rsidRDefault="00FD4DEE" w:rsidP="00FD4DEE">
            <w:pPr>
              <w:numPr>
                <w:ilvl w:val="0"/>
                <w:numId w:val="33"/>
              </w:numPr>
              <w:rPr>
                <w:rFonts w:ascii="Arial" w:hAnsi="Arial"/>
              </w:rPr>
            </w:pPr>
            <w:r>
              <w:rPr>
                <w:rFonts w:ascii="Arial" w:hAnsi="Arial"/>
              </w:rPr>
              <w:t>Putting all utensils and small wares into their allocated places</w:t>
            </w:r>
          </w:p>
          <w:p w:rsidR="00FD4DEE" w:rsidRPr="00F45C67" w:rsidRDefault="00FD4DEE" w:rsidP="00FD4DEE">
            <w:pPr>
              <w:numPr>
                <w:ilvl w:val="0"/>
                <w:numId w:val="33"/>
              </w:numPr>
              <w:rPr>
                <w:rFonts w:ascii="Arial" w:hAnsi="Arial"/>
              </w:rPr>
            </w:pPr>
            <w:r>
              <w:rPr>
                <w:rFonts w:ascii="Arial" w:hAnsi="Arial"/>
              </w:rPr>
              <w:t>No student is to leave the lab area until the end of the period</w:t>
            </w:r>
          </w:p>
          <w:p w:rsidR="00FD4DEE" w:rsidRPr="00F45C67" w:rsidRDefault="00FD4DEE" w:rsidP="00FD4DEE">
            <w:pPr>
              <w:rPr>
                <w:rFonts w:ascii="Arial" w:hAnsi="Arial"/>
                <w:b/>
              </w:rPr>
            </w:pPr>
            <w:r w:rsidRPr="00F45C67">
              <w:rPr>
                <w:rFonts w:ascii="Arial" w:hAnsi="Arial"/>
                <w:b/>
              </w:rPr>
              <w:t xml:space="preserve">With the help of the above, students will be </w:t>
            </w:r>
            <w:r w:rsidRPr="00F45C67">
              <w:rPr>
                <w:rFonts w:ascii="Arial" w:hAnsi="Arial"/>
                <w:b/>
                <w:bCs/>
                <w:sz w:val="28"/>
                <w:u w:val="single"/>
              </w:rPr>
              <w:t>graded in the labs</w:t>
            </w:r>
            <w:r w:rsidRPr="00F45C67">
              <w:rPr>
                <w:rFonts w:ascii="Arial" w:hAnsi="Arial"/>
                <w:b/>
                <w:bCs/>
              </w:rPr>
              <w:t xml:space="preserve"> </w:t>
            </w:r>
            <w:r w:rsidRPr="00F45C67">
              <w:rPr>
                <w:rFonts w:ascii="Arial" w:hAnsi="Arial"/>
                <w:b/>
              </w:rPr>
              <w:t>as follows:</w:t>
            </w:r>
          </w:p>
          <w:p w:rsidR="00FD4DEE" w:rsidRDefault="00FD4DEE" w:rsidP="00FD4DEE">
            <w:pPr>
              <w:pStyle w:val="EnvelopeReturn"/>
              <w:rPr>
                <w:rFonts w:cs="Arial"/>
              </w:rPr>
            </w:pPr>
            <w:r>
              <w:rPr>
                <w:rFonts w:cs="Arial"/>
              </w:rPr>
              <w:t>Professionalism &amp; Appearance                                15%</w:t>
            </w:r>
          </w:p>
          <w:p w:rsidR="00787E5A" w:rsidRDefault="00787E5A" w:rsidP="00FD4DEE">
            <w:pPr>
              <w:pStyle w:val="EnvelopeReturn"/>
              <w:numPr>
                <w:ilvl w:val="0"/>
                <w:numId w:val="32"/>
              </w:numPr>
              <w:rPr>
                <w:rFonts w:cs="Arial"/>
              </w:rPr>
            </w:pPr>
            <w:r>
              <w:rPr>
                <w:rFonts w:cs="Arial"/>
              </w:rPr>
              <w:t>Arrival</w:t>
            </w:r>
          </w:p>
          <w:p w:rsidR="00787E5A" w:rsidRDefault="00787E5A" w:rsidP="00FD4DEE">
            <w:pPr>
              <w:pStyle w:val="EnvelopeReturn"/>
              <w:numPr>
                <w:ilvl w:val="0"/>
                <w:numId w:val="32"/>
              </w:numPr>
              <w:rPr>
                <w:rFonts w:cs="Arial"/>
              </w:rPr>
            </w:pPr>
            <w:r>
              <w:rPr>
                <w:rFonts w:cs="Arial"/>
              </w:rPr>
              <w:t>Uniform</w:t>
            </w:r>
          </w:p>
          <w:p w:rsidR="00787E5A" w:rsidRDefault="00787E5A" w:rsidP="00FD4DEE">
            <w:pPr>
              <w:pStyle w:val="EnvelopeReturn"/>
              <w:numPr>
                <w:ilvl w:val="0"/>
                <w:numId w:val="32"/>
              </w:numPr>
              <w:rPr>
                <w:rFonts w:cs="Arial"/>
              </w:rPr>
            </w:pPr>
            <w:r>
              <w:rPr>
                <w:rFonts w:cs="Arial"/>
              </w:rPr>
              <w:t>Grooming</w:t>
            </w:r>
          </w:p>
          <w:p w:rsidR="00787E5A" w:rsidRDefault="00DF6336" w:rsidP="00FD4DEE">
            <w:pPr>
              <w:pStyle w:val="EnvelopeReturn"/>
              <w:numPr>
                <w:ilvl w:val="0"/>
                <w:numId w:val="32"/>
              </w:numPr>
              <w:rPr>
                <w:rFonts w:cs="Arial"/>
              </w:rPr>
            </w:pPr>
            <w:r>
              <w:rPr>
                <w:rFonts w:cs="Arial"/>
              </w:rPr>
              <w:t>Professional Et</w:t>
            </w:r>
            <w:r w:rsidR="00787E5A">
              <w:rPr>
                <w:rFonts w:cs="Arial"/>
              </w:rPr>
              <w:t>iquette</w:t>
            </w:r>
          </w:p>
          <w:p w:rsidR="00FD4DEE" w:rsidRPr="00787E5A" w:rsidRDefault="00787E5A" w:rsidP="00FD4DEE">
            <w:pPr>
              <w:pStyle w:val="EnvelopeReturn"/>
              <w:numPr>
                <w:ilvl w:val="0"/>
                <w:numId w:val="32"/>
              </w:numPr>
              <w:rPr>
                <w:rFonts w:cs="Arial"/>
              </w:rPr>
            </w:pPr>
            <w:r>
              <w:rPr>
                <w:rFonts w:cs="Arial"/>
              </w:rPr>
              <w:t>D</w:t>
            </w:r>
            <w:r w:rsidR="00FD4DEE">
              <w:rPr>
                <w:rFonts w:cs="Arial"/>
              </w:rPr>
              <w:t>eportment</w:t>
            </w:r>
          </w:p>
          <w:p w:rsidR="00FD4DEE" w:rsidRDefault="00FD4DEE" w:rsidP="00FD4DEE">
            <w:pPr>
              <w:pStyle w:val="EnvelopeReturn"/>
              <w:rPr>
                <w:rFonts w:cs="Arial"/>
              </w:rPr>
            </w:pPr>
            <w:r>
              <w:rPr>
                <w:rFonts w:cs="Arial"/>
              </w:rPr>
              <w:t>Sanitation &amp; Safety                                                   25%</w:t>
            </w:r>
          </w:p>
          <w:p w:rsidR="00787E5A" w:rsidRDefault="00787E5A" w:rsidP="00FD4DEE">
            <w:pPr>
              <w:pStyle w:val="EnvelopeReturn"/>
              <w:numPr>
                <w:ilvl w:val="0"/>
                <w:numId w:val="31"/>
              </w:numPr>
              <w:rPr>
                <w:rFonts w:cs="Arial"/>
              </w:rPr>
            </w:pPr>
            <w:r>
              <w:rPr>
                <w:rFonts w:cs="Arial"/>
              </w:rPr>
              <w:t xml:space="preserve">Personal </w:t>
            </w:r>
          </w:p>
          <w:p w:rsidR="00787E5A" w:rsidRDefault="00787E5A" w:rsidP="00787E5A">
            <w:pPr>
              <w:pStyle w:val="EnvelopeReturn"/>
              <w:numPr>
                <w:ilvl w:val="0"/>
                <w:numId w:val="31"/>
              </w:numPr>
              <w:rPr>
                <w:rFonts w:cs="Arial"/>
              </w:rPr>
            </w:pPr>
            <w:r>
              <w:rPr>
                <w:rFonts w:cs="Arial"/>
              </w:rPr>
              <w:t>Organization of work area</w:t>
            </w:r>
          </w:p>
          <w:p w:rsidR="00787E5A" w:rsidRPr="00787E5A" w:rsidRDefault="00787E5A" w:rsidP="00787E5A">
            <w:pPr>
              <w:pStyle w:val="EnvelopeReturn"/>
              <w:numPr>
                <w:ilvl w:val="0"/>
                <w:numId w:val="31"/>
              </w:numPr>
              <w:rPr>
                <w:rFonts w:cs="Arial"/>
              </w:rPr>
            </w:pPr>
            <w:r>
              <w:rPr>
                <w:rFonts w:cs="Arial"/>
              </w:rPr>
              <w:t xml:space="preserve">Work environment </w:t>
            </w:r>
          </w:p>
          <w:p w:rsidR="00787E5A" w:rsidRPr="00787E5A" w:rsidRDefault="00787E5A" w:rsidP="00787E5A">
            <w:pPr>
              <w:pStyle w:val="EnvelopeReturn"/>
              <w:numPr>
                <w:ilvl w:val="0"/>
                <w:numId w:val="31"/>
              </w:numPr>
              <w:rPr>
                <w:rFonts w:cs="Arial"/>
              </w:rPr>
            </w:pPr>
            <w:r>
              <w:rPr>
                <w:rFonts w:cs="Arial"/>
              </w:rPr>
              <w:t>P</w:t>
            </w:r>
            <w:r w:rsidR="00FD4DEE">
              <w:rPr>
                <w:rFonts w:cs="Arial"/>
              </w:rPr>
              <w:t>roduct management</w:t>
            </w:r>
          </w:p>
          <w:p w:rsidR="00FD4DEE" w:rsidRDefault="00787E5A" w:rsidP="00FD4DEE">
            <w:pPr>
              <w:pStyle w:val="EnvelopeReturn"/>
              <w:numPr>
                <w:ilvl w:val="0"/>
                <w:numId w:val="31"/>
              </w:numPr>
              <w:rPr>
                <w:rFonts w:cs="Arial"/>
              </w:rPr>
            </w:pPr>
            <w:r>
              <w:rPr>
                <w:rFonts w:cs="Arial"/>
              </w:rPr>
              <w:t>S</w:t>
            </w:r>
            <w:r w:rsidR="00FD4DEE">
              <w:rPr>
                <w:rFonts w:cs="Arial"/>
              </w:rPr>
              <w:t xml:space="preserve">afe handling, operation, cleaning &amp; sanitizing of tools </w:t>
            </w:r>
          </w:p>
          <w:p w:rsidR="00FD4DEE" w:rsidRDefault="00FD4DEE" w:rsidP="00FD4DEE">
            <w:pPr>
              <w:pStyle w:val="EnvelopeReturn"/>
              <w:rPr>
                <w:rFonts w:cs="Arial"/>
              </w:rPr>
            </w:pPr>
            <w:r>
              <w:rPr>
                <w:rFonts w:cs="Arial"/>
              </w:rPr>
              <w:t>Method of Work                                                         40%</w:t>
            </w:r>
          </w:p>
          <w:p w:rsidR="00FD4DEE" w:rsidRDefault="00FD4DEE" w:rsidP="00FD4DEE">
            <w:pPr>
              <w:pStyle w:val="EnvelopeReturn"/>
              <w:numPr>
                <w:ilvl w:val="0"/>
                <w:numId w:val="31"/>
              </w:numPr>
              <w:rPr>
                <w:rFonts w:cs="Arial"/>
              </w:rPr>
            </w:pPr>
            <w:r>
              <w:rPr>
                <w:rFonts w:cs="Arial"/>
              </w:rPr>
              <w:t>Application of theory</w:t>
            </w:r>
          </w:p>
          <w:p w:rsidR="00FD4DEE" w:rsidRDefault="00FD4DEE" w:rsidP="00FD4DEE">
            <w:pPr>
              <w:pStyle w:val="EnvelopeReturn"/>
              <w:numPr>
                <w:ilvl w:val="0"/>
                <w:numId w:val="31"/>
              </w:numPr>
              <w:rPr>
                <w:rFonts w:cs="Arial"/>
              </w:rPr>
            </w:pPr>
            <w:r>
              <w:rPr>
                <w:rFonts w:cs="Arial"/>
              </w:rPr>
              <w:t>Application of culinary methods &amp; techniques</w:t>
            </w:r>
          </w:p>
          <w:p w:rsidR="00FD4DEE" w:rsidRPr="00225DBA" w:rsidRDefault="00FD4DEE" w:rsidP="00FD4DEE">
            <w:pPr>
              <w:pStyle w:val="EnvelopeReturn"/>
              <w:numPr>
                <w:ilvl w:val="0"/>
                <w:numId w:val="31"/>
              </w:numPr>
              <w:rPr>
                <w:rFonts w:cs="Arial"/>
              </w:rPr>
            </w:pPr>
            <w:r>
              <w:t>Work r</w:t>
            </w:r>
            <w:r w:rsidRPr="00225DBA">
              <w:t>hythm (pace)</w:t>
            </w:r>
          </w:p>
          <w:p w:rsidR="00FD4DEE" w:rsidRPr="00225DBA" w:rsidRDefault="00FD4DEE" w:rsidP="00FD4DEE">
            <w:pPr>
              <w:pStyle w:val="EnvelopeReturn"/>
              <w:numPr>
                <w:ilvl w:val="0"/>
                <w:numId w:val="31"/>
              </w:numPr>
              <w:rPr>
                <w:rFonts w:cs="Arial"/>
              </w:rPr>
            </w:pPr>
            <w:r>
              <w:t>Ability to correct e</w:t>
            </w:r>
            <w:r w:rsidRPr="00225DBA">
              <w:t>rrors</w:t>
            </w:r>
          </w:p>
          <w:p w:rsidR="00FD4DEE" w:rsidRPr="00225DBA" w:rsidRDefault="00787E5A" w:rsidP="00FD4DEE">
            <w:pPr>
              <w:pStyle w:val="EnvelopeReturn"/>
              <w:numPr>
                <w:ilvl w:val="0"/>
                <w:numId w:val="31"/>
              </w:numPr>
              <w:rPr>
                <w:rFonts w:cs="Arial"/>
              </w:rPr>
            </w:pPr>
            <w:r>
              <w:t>Product organization</w:t>
            </w:r>
          </w:p>
          <w:p w:rsidR="00FD4DEE" w:rsidRPr="00225DBA" w:rsidRDefault="00FD4DEE" w:rsidP="00FD4DEE">
            <w:pPr>
              <w:pStyle w:val="EnvelopeReturn"/>
              <w:numPr>
                <w:ilvl w:val="0"/>
                <w:numId w:val="31"/>
              </w:numPr>
              <w:rPr>
                <w:rFonts w:cs="Arial"/>
              </w:rPr>
            </w:pPr>
            <w:r>
              <w:t>Operation &amp; care of e</w:t>
            </w:r>
            <w:r w:rsidRPr="00225DBA">
              <w:t>quipment</w:t>
            </w:r>
          </w:p>
          <w:p w:rsidR="00FD4DEE" w:rsidRPr="00986DFB" w:rsidRDefault="00FD4DEE" w:rsidP="00FD4DEE">
            <w:pPr>
              <w:pStyle w:val="EnvelopeReturn"/>
              <w:numPr>
                <w:ilvl w:val="0"/>
                <w:numId w:val="31"/>
              </w:numPr>
              <w:rPr>
                <w:rFonts w:cs="Arial"/>
              </w:rPr>
            </w:pPr>
            <w:r>
              <w:t>Attention to d</w:t>
            </w:r>
            <w:r w:rsidRPr="00225DBA">
              <w:t>uties</w:t>
            </w:r>
          </w:p>
          <w:p w:rsidR="00FD4DEE" w:rsidRPr="00986DFB" w:rsidRDefault="00FD4DEE" w:rsidP="00FD4DEE">
            <w:pPr>
              <w:pStyle w:val="EnvelopeReturn"/>
              <w:numPr>
                <w:ilvl w:val="0"/>
                <w:numId w:val="31"/>
              </w:numPr>
              <w:rPr>
                <w:rFonts w:cs="Arial"/>
              </w:rPr>
            </w:pPr>
            <w:r>
              <w:t>Decision making</w:t>
            </w:r>
          </w:p>
          <w:p w:rsidR="00FD4DEE" w:rsidRPr="00986DFB" w:rsidRDefault="00FD4DEE" w:rsidP="00FD4DEE">
            <w:pPr>
              <w:pStyle w:val="EnvelopeReturn"/>
              <w:numPr>
                <w:ilvl w:val="0"/>
                <w:numId w:val="31"/>
              </w:numPr>
              <w:rPr>
                <w:rFonts w:cs="Arial"/>
              </w:rPr>
            </w:pPr>
            <w:r>
              <w:t>Job flexibility</w:t>
            </w:r>
          </w:p>
          <w:p w:rsidR="00FD4DEE" w:rsidRPr="00986DFB" w:rsidRDefault="00FD4DEE" w:rsidP="00FD4DEE">
            <w:pPr>
              <w:pStyle w:val="EnvelopeReturn"/>
              <w:numPr>
                <w:ilvl w:val="0"/>
                <w:numId w:val="31"/>
              </w:numPr>
              <w:rPr>
                <w:rFonts w:cs="Arial"/>
              </w:rPr>
            </w:pPr>
            <w:r>
              <w:t>Accepts direction from o</w:t>
            </w:r>
            <w:r w:rsidRPr="00225DBA">
              <w:t>thers</w:t>
            </w:r>
          </w:p>
          <w:p w:rsidR="00FD4DEE" w:rsidRPr="00986DFB" w:rsidRDefault="00FD4DEE" w:rsidP="00FD4DEE">
            <w:pPr>
              <w:pStyle w:val="EnvelopeReturn"/>
              <w:numPr>
                <w:ilvl w:val="0"/>
                <w:numId w:val="31"/>
              </w:numPr>
              <w:rPr>
                <w:rFonts w:cs="Arial"/>
              </w:rPr>
            </w:pPr>
            <w:r w:rsidRPr="00225DBA">
              <w:t xml:space="preserve">Attitude </w:t>
            </w:r>
            <w:r>
              <w:t>toward others</w:t>
            </w:r>
          </w:p>
          <w:p w:rsidR="00FD4DEE" w:rsidRPr="00986DFB" w:rsidRDefault="00FD4DEE" w:rsidP="00FD4DEE">
            <w:pPr>
              <w:pStyle w:val="EnvelopeReturn"/>
              <w:numPr>
                <w:ilvl w:val="0"/>
                <w:numId w:val="31"/>
              </w:numPr>
              <w:rPr>
                <w:rFonts w:cs="Arial"/>
              </w:rPr>
            </w:pPr>
            <w:r>
              <w:t>Amount of supervision r</w:t>
            </w:r>
            <w:r w:rsidRPr="00225DBA">
              <w:t>equired</w:t>
            </w:r>
          </w:p>
          <w:p w:rsidR="00FD4DEE" w:rsidRPr="00986DFB" w:rsidRDefault="00FD4DEE" w:rsidP="00FD4DEE">
            <w:pPr>
              <w:pStyle w:val="EnvelopeReturn"/>
              <w:numPr>
                <w:ilvl w:val="0"/>
                <w:numId w:val="31"/>
              </w:numPr>
              <w:rPr>
                <w:rFonts w:cs="Arial"/>
              </w:rPr>
            </w:pPr>
            <w:r w:rsidRPr="00225DBA">
              <w:t>Rea</w:t>
            </w:r>
            <w:r>
              <w:t>ction to frustration</w:t>
            </w:r>
          </w:p>
          <w:p w:rsidR="00FD4DEE" w:rsidRPr="00986DFB" w:rsidRDefault="00FD4DEE" w:rsidP="00FD4DEE">
            <w:pPr>
              <w:pStyle w:val="EnvelopeReturn"/>
              <w:numPr>
                <w:ilvl w:val="0"/>
                <w:numId w:val="31"/>
              </w:numPr>
              <w:rPr>
                <w:rFonts w:cs="Arial"/>
              </w:rPr>
            </w:pPr>
            <w:r>
              <w:t>Effectiveness under s</w:t>
            </w:r>
            <w:r w:rsidRPr="00225DBA">
              <w:t>tress</w:t>
            </w:r>
            <w:r>
              <w:rPr>
                <w:rFonts w:cs="Arial"/>
              </w:rPr>
              <w:t xml:space="preserve"> / </w:t>
            </w:r>
            <w:r>
              <w:t>adjust to and accepts c</w:t>
            </w:r>
            <w:r w:rsidRPr="00225DBA">
              <w:t>hanges</w:t>
            </w:r>
          </w:p>
          <w:p w:rsidR="00FD4DEE" w:rsidRPr="00986DFB" w:rsidRDefault="00FD4DEE" w:rsidP="00FD4DEE">
            <w:pPr>
              <w:pStyle w:val="EnvelopeReturn"/>
              <w:numPr>
                <w:ilvl w:val="0"/>
                <w:numId w:val="31"/>
              </w:numPr>
              <w:rPr>
                <w:rFonts w:cs="Arial"/>
              </w:rPr>
            </w:pPr>
            <w:r>
              <w:t>Knowledge of work</w:t>
            </w:r>
          </w:p>
          <w:p w:rsidR="00787E5A" w:rsidRPr="00787E5A" w:rsidRDefault="00787E5A" w:rsidP="00FD4DEE">
            <w:pPr>
              <w:pStyle w:val="EnvelopeReturn"/>
              <w:numPr>
                <w:ilvl w:val="0"/>
                <w:numId w:val="31"/>
              </w:numPr>
              <w:rPr>
                <w:rFonts w:cs="Arial"/>
              </w:rPr>
            </w:pPr>
            <w:r>
              <w:t xml:space="preserve">Quality </w:t>
            </w:r>
          </w:p>
          <w:p w:rsidR="00FD4DEE" w:rsidRPr="00986DFB" w:rsidRDefault="00787E5A" w:rsidP="00FD4DEE">
            <w:pPr>
              <w:pStyle w:val="EnvelopeReturn"/>
              <w:numPr>
                <w:ilvl w:val="0"/>
                <w:numId w:val="31"/>
              </w:numPr>
              <w:rPr>
                <w:rFonts w:cs="Arial"/>
              </w:rPr>
            </w:pPr>
            <w:r>
              <w:t>Q</w:t>
            </w:r>
            <w:r w:rsidR="00FD4DEE">
              <w:t>ua</w:t>
            </w:r>
            <w:r>
              <w:t>nt</w:t>
            </w:r>
            <w:r w:rsidR="00FD4DEE">
              <w:t>ity of w</w:t>
            </w:r>
            <w:r w:rsidR="00FD4DEE" w:rsidRPr="00225DBA">
              <w:t>ork</w:t>
            </w:r>
            <w:r w:rsidR="00FD4DEE">
              <w:t xml:space="preserve"> </w:t>
            </w:r>
          </w:p>
          <w:p w:rsidR="00FD4DEE" w:rsidRPr="00986DFB" w:rsidRDefault="00787E5A" w:rsidP="00FD4DEE">
            <w:pPr>
              <w:pStyle w:val="EnvelopeReturn"/>
              <w:numPr>
                <w:ilvl w:val="0"/>
                <w:numId w:val="31"/>
              </w:numPr>
              <w:rPr>
                <w:rFonts w:cs="Arial"/>
              </w:rPr>
            </w:pPr>
            <w:r>
              <w:t>Interaction with supervisor</w:t>
            </w:r>
          </w:p>
          <w:p w:rsidR="00FD4DEE" w:rsidRPr="00986DFB" w:rsidRDefault="00FD4DEE" w:rsidP="00FD4DEE">
            <w:pPr>
              <w:pStyle w:val="EnvelopeReturn"/>
              <w:numPr>
                <w:ilvl w:val="0"/>
                <w:numId w:val="31"/>
              </w:numPr>
              <w:rPr>
                <w:rFonts w:cs="Arial"/>
              </w:rPr>
            </w:pPr>
            <w:r>
              <w:t>Ability to learn required t</w:t>
            </w:r>
            <w:r w:rsidRPr="00225DBA">
              <w:t>asks</w:t>
            </w:r>
          </w:p>
          <w:p w:rsidR="00FD4DEE" w:rsidRPr="00986DFB" w:rsidRDefault="00FD4DEE" w:rsidP="00FD4DEE">
            <w:pPr>
              <w:pStyle w:val="EnvelopeReturn"/>
              <w:numPr>
                <w:ilvl w:val="0"/>
                <w:numId w:val="31"/>
              </w:numPr>
              <w:rPr>
                <w:rFonts w:cs="Arial"/>
              </w:rPr>
            </w:pPr>
            <w:r>
              <w:t>Takes initiative</w:t>
            </w:r>
          </w:p>
          <w:p w:rsidR="00FD4DEE" w:rsidRDefault="00FD4DEE" w:rsidP="00FD4DEE">
            <w:pPr>
              <w:pStyle w:val="EnvelopeReturn"/>
              <w:rPr>
                <w:rFonts w:cs="Arial"/>
              </w:rPr>
            </w:pPr>
            <w:r>
              <w:rPr>
                <w:rFonts w:cs="Arial"/>
              </w:rPr>
              <w:t>Quality of Finished Product                                        20%</w:t>
            </w:r>
          </w:p>
          <w:p w:rsidR="00D1300B" w:rsidRDefault="00FD4DEE" w:rsidP="00FD4DEE">
            <w:pPr>
              <w:pStyle w:val="EnvelopeReturn"/>
            </w:pPr>
            <w:r>
              <w:t xml:space="preserve">           - appearance, taste, texture, temperature</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FD4DEE" w:rsidRDefault="00FD4DEE">
            <w:pPr>
              <w:jc w:val="center"/>
              <w:rPr>
                <w:rFonts w:ascii="Arial" w:hAnsi="Arial" w:cs="Arial"/>
                <w:b/>
                <w:i/>
                <w:iCs/>
              </w:rPr>
            </w:pPr>
          </w:p>
          <w:p w:rsidR="00D1300B" w:rsidRPr="00FD4DEE" w:rsidRDefault="00D1300B">
            <w:pPr>
              <w:jc w:val="center"/>
              <w:rPr>
                <w:rFonts w:ascii="Arial" w:hAnsi="Arial" w:cs="Arial"/>
                <w:b/>
                <w:i/>
                <w:iCs/>
              </w:rPr>
            </w:pPr>
            <w:r w:rsidRPr="00FD4DEE">
              <w:rPr>
                <w:rFonts w:ascii="Arial" w:hAnsi="Arial" w:cs="Arial"/>
                <w:b/>
                <w:i/>
                <w:iCs/>
              </w:rPr>
              <w:t xml:space="preserve">Grade Point </w:t>
            </w:r>
            <w:r w:rsidRPr="00FD4DEE">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FD4DEE" w:rsidRDefault="00FD4DEE" w:rsidP="00FD4DEE">
            <w:pPr>
              <w:rPr>
                <w:rFonts w:ascii="Arial" w:hAnsi="Arial" w:cs="Arial"/>
                <w:szCs w:val="24"/>
                <w:u w:val="single"/>
              </w:rPr>
            </w:pPr>
            <w:r>
              <w:rPr>
                <w:rFonts w:ascii="Arial" w:hAnsi="Arial" w:cs="Arial"/>
                <w:szCs w:val="24"/>
                <w:u w:val="single"/>
              </w:rPr>
              <w:t>Attendance:</w:t>
            </w:r>
          </w:p>
          <w:p w:rsidR="00FD4DEE" w:rsidRDefault="00FD4DEE" w:rsidP="00FD4DE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FD4DEE" w:rsidRDefault="00FD4DEE" w:rsidP="00FD4DEE">
            <w:pPr>
              <w:rPr>
                <w:rFonts w:ascii="Arial" w:hAnsi="Arial" w:cs="Arial"/>
              </w:rPr>
            </w:pPr>
          </w:p>
          <w:p w:rsidR="00FD4DEE" w:rsidRPr="000F098A" w:rsidRDefault="00FD4DEE" w:rsidP="00FD4DEE">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FD4DEE" w:rsidRDefault="00FD4DEE" w:rsidP="00FD4DEE">
            <w:pPr>
              <w:rPr>
                <w:rFonts w:ascii="Arial" w:hAnsi="Arial"/>
              </w:rPr>
            </w:pPr>
          </w:p>
          <w:p w:rsidR="00FD4DEE" w:rsidRDefault="00FD4DEE" w:rsidP="00FD4DEE">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FD4DEE" w:rsidRDefault="00FD4DEE" w:rsidP="00FD4DEE">
            <w:pPr>
              <w:rPr>
                <w:rFonts w:ascii="Arial" w:hAnsi="Arial" w:cs="Arial"/>
                <w:szCs w:val="24"/>
              </w:rPr>
            </w:pPr>
          </w:p>
          <w:p w:rsidR="00FD4DEE" w:rsidRDefault="00FD4DEE" w:rsidP="00FD4DEE">
            <w:pPr>
              <w:rPr>
                <w:rFonts w:ascii="Arial" w:hAnsi="Arial" w:cs="Arial"/>
                <w:szCs w:val="24"/>
              </w:rPr>
            </w:pPr>
            <w:r>
              <w:rPr>
                <w:rFonts w:ascii="Arial" w:hAnsi="Arial" w:cs="Arial"/>
                <w:szCs w:val="24"/>
              </w:rPr>
              <w:t>If a student is unable to attend class for medical reasons on the date assigned, the following procedure is required:</w:t>
            </w:r>
          </w:p>
          <w:p w:rsidR="00FD4DEE" w:rsidRDefault="00FD4DEE" w:rsidP="00FD4DEE">
            <w:pPr>
              <w:tabs>
                <w:tab w:val="left" w:pos="1040"/>
              </w:tabs>
              <w:rPr>
                <w:rFonts w:ascii="Arial" w:hAnsi="Arial" w:cs="Arial"/>
                <w:szCs w:val="24"/>
              </w:rPr>
            </w:pPr>
            <w:r>
              <w:rPr>
                <w:rFonts w:ascii="Arial" w:hAnsi="Arial" w:cs="Arial"/>
                <w:szCs w:val="24"/>
              </w:rPr>
              <w:tab/>
            </w:r>
          </w:p>
          <w:p w:rsidR="00FD4DEE" w:rsidRDefault="00FD4DEE" w:rsidP="00FD4DEE">
            <w:pPr>
              <w:numPr>
                <w:ilvl w:val="0"/>
                <w:numId w:val="36"/>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FD4DEE" w:rsidRPr="00BF3676" w:rsidRDefault="00FD4DEE" w:rsidP="00FD4DEE">
            <w:pPr>
              <w:numPr>
                <w:ilvl w:val="0"/>
                <w:numId w:val="34"/>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FD4DEE" w:rsidRDefault="00FD4DEE" w:rsidP="00FD4DEE">
            <w:pPr>
              <w:numPr>
                <w:ilvl w:val="0"/>
                <w:numId w:val="35"/>
              </w:numPr>
              <w:rPr>
                <w:rFonts w:ascii="Arial" w:hAnsi="Arial" w:cs="Arial"/>
                <w:szCs w:val="24"/>
              </w:rPr>
            </w:pPr>
            <w:r>
              <w:rPr>
                <w:rFonts w:ascii="Arial" w:hAnsi="Arial" w:cs="Arial"/>
                <w:szCs w:val="24"/>
              </w:rPr>
              <w:t>The student may be required to document the absence at the discretion of the Professor.</w:t>
            </w:r>
          </w:p>
          <w:p w:rsidR="00FD4DEE" w:rsidRDefault="00FD4DEE" w:rsidP="00FD4DEE">
            <w:pPr>
              <w:numPr>
                <w:ilvl w:val="0"/>
                <w:numId w:val="35"/>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FD4DEE" w:rsidRPr="003D1D88" w:rsidRDefault="00FD4DEE" w:rsidP="00FD4DEE">
            <w:pPr>
              <w:ind w:left="360"/>
              <w:rPr>
                <w:rFonts w:ascii="Arial" w:hAnsi="Arial" w:cs="Arial"/>
                <w:szCs w:val="24"/>
              </w:rPr>
            </w:pPr>
          </w:p>
          <w:p w:rsidR="00FD4DEE" w:rsidRDefault="00FD4DEE" w:rsidP="00FD4DEE">
            <w:pPr>
              <w:rPr>
                <w:rFonts w:ascii="Arial" w:hAnsi="Arial"/>
                <w:b/>
                <w:u w:val="single"/>
              </w:rPr>
            </w:pPr>
            <w:r w:rsidRPr="00F608F2">
              <w:rPr>
                <w:rFonts w:ascii="Arial" w:hAnsi="Arial"/>
                <w:b/>
                <w:u w:val="single"/>
              </w:rPr>
              <w:t>Dress Code:</w:t>
            </w:r>
          </w:p>
          <w:p w:rsidR="00FD4DEE" w:rsidRDefault="00FD4DEE" w:rsidP="003A0238">
            <w:pPr>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D1300B" w:rsidRDefault="00D1300B">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rsidP="00FD4DEE">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0C" w:rsidRDefault="0061710C">
      <w:r>
        <w:separator/>
      </w:r>
    </w:p>
  </w:endnote>
  <w:endnote w:type="continuationSeparator" w:id="0">
    <w:p w:rsidR="0061710C" w:rsidRDefault="0061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0C" w:rsidRDefault="0061710C">
      <w:r>
        <w:separator/>
      </w:r>
    </w:p>
  </w:footnote>
  <w:footnote w:type="continuationSeparator" w:id="0">
    <w:p w:rsidR="0061710C" w:rsidRDefault="0061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10E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D355A">
          <w:pPr>
            <w:rPr>
              <w:rFonts w:ascii="Arial" w:hAnsi="Arial"/>
              <w:snapToGrid w:val="0"/>
            </w:rPr>
          </w:pPr>
          <w:r>
            <w:rPr>
              <w:rFonts w:ascii="Arial" w:hAnsi="Arial"/>
              <w:snapToGrid w:val="0"/>
            </w:rPr>
            <w:t>Cuisine a</w:t>
          </w:r>
          <w:r w:rsidR="00FD4DEE">
            <w:rPr>
              <w:rFonts w:ascii="Arial" w:hAnsi="Arial"/>
              <w:snapToGrid w:val="0"/>
            </w:rPr>
            <w:t>’</w:t>
          </w:r>
          <w:r>
            <w:rPr>
              <w:rFonts w:ascii="Arial" w:hAnsi="Arial"/>
              <w:snapToGrid w:val="0"/>
            </w:rPr>
            <w:t xml:space="preserve"> la Carte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D355A">
          <w:pPr>
            <w:pStyle w:val="Header"/>
            <w:jc w:val="right"/>
            <w:rPr>
              <w:rFonts w:ascii="Arial" w:hAnsi="Arial"/>
              <w:snapToGrid w:val="0"/>
            </w:rPr>
          </w:pPr>
          <w:r>
            <w:rPr>
              <w:rFonts w:ascii="Arial" w:hAnsi="Arial"/>
              <w:snapToGrid w:val="0"/>
            </w:rPr>
            <w:t>FDS141</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914C55"/>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6D677D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5">
    <w:nsid w:val="08624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B53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60A286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54BF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E5069B1"/>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5">
    <w:nsid w:val="60BC4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52A36D3"/>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28">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8D754C"/>
    <w:multiLevelType w:val="singleLevel"/>
    <w:tmpl w:val="A5B49A3A"/>
    <w:lvl w:ilvl="0">
      <w:start w:val="3"/>
      <w:numFmt w:val="bullet"/>
      <w:lvlText w:val="-"/>
      <w:lvlJc w:val="left"/>
      <w:pPr>
        <w:tabs>
          <w:tab w:val="num" w:pos="1815"/>
        </w:tabs>
        <w:ind w:left="1815" w:hanging="360"/>
      </w:pPr>
      <w:rPr>
        <w:rFonts w:ascii="Times New Roman" w:hAnsi="Times New Roman" w:hint="default"/>
      </w:rPr>
    </w:lvl>
  </w:abstractNum>
  <w:abstractNum w:abstractNumId="3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4"/>
  </w:num>
  <w:num w:numId="3">
    <w:abstractNumId w:val="13"/>
  </w:num>
  <w:num w:numId="4">
    <w:abstractNumId w:val="26"/>
  </w:num>
  <w:num w:numId="5">
    <w:abstractNumId w:val="35"/>
  </w:num>
  <w:num w:numId="6">
    <w:abstractNumId w:val="9"/>
  </w:num>
  <w:num w:numId="7">
    <w:abstractNumId w:val="3"/>
  </w:num>
  <w:num w:numId="8">
    <w:abstractNumId w:val="20"/>
  </w:num>
  <w:num w:numId="9">
    <w:abstractNumId w:val="29"/>
  </w:num>
  <w:num w:numId="10">
    <w:abstractNumId w:val="10"/>
  </w:num>
  <w:num w:numId="11">
    <w:abstractNumId w:val="16"/>
  </w:num>
  <w:num w:numId="12">
    <w:abstractNumId w:val="1"/>
  </w:num>
  <w:num w:numId="13">
    <w:abstractNumId w:val="33"/>
  </w:num>
  <w:num w:numId="14">
    <w:abstractNumId w:val="17"/>
  </w:num>
  <w:num w:numId="15">
    <w:abstractNumId w:val="21"/>
  </w:num>
  <w:num w:numId="16">
    <w:abstractNumId w:val="31"/>
  </w:num>
  <w:num w:numId="17">
    <w:abstractNumId w:val="23"/>
  </w:num>
  <w:num w:numId="18">
    <w:abstractNumId w:val="18"/>
  </w:num>
  <w:num w:numId="19">
    <w:abstractNumId w:val="6"/>
  </w:num>
  <w:num w:numId="20">
    <w:abstractNumId w:val="5"/>
  </w:num>
  <w:num w:numId="21">
    <w:abstractNumId w:val="27"/>
  </w:num>
  <w:num w:numId="22">
    <w:abstractNumId w:val="30"/>
  </w:num>
  <w:num w:numId="23">
    <w:abstractNumId w:val="15"/>
  </w:num>
  <w:num w:numId="24">
    <w:abstractNumId w:val="24"/>
  </w:num>
  <w:num w:numId="25">
    <w:abstractNumId w:val="4"/>
  </w:num>
  <w:num w:numId="26">
    <w:abstractNumId w:val="2"/>
  </w:num>
  <w:num w:numId="27">
    <w:abstractNumId w:val="25"/>
  </w:num>
  <w:num w:numId="28">
    <w:abstractNumId w:val="19"/>
  </w:num>
  <w:num w:numId="29">
    <w:abstractNumId w:val="7"/>
  </w:num>
  <w:num w:numId="30">
    <w:abstractNumId w:val="0"/>
  </w:num>
  <w:num w:numId="31">
    <w:abstractNumId w:val="8"/>
  </w:num>
  <w:num w:numId="32">
    <w:abstractNumId w:val="32"/>
  </w:num>
  <w:num w:numId="33">
    <w:abstractNumId w:val="28"/>
  </w:num>
  <w:num w:numId="34">
    <w:abstractNumId w:val="12"/>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31E21"/>
    <w:rsid w:val="00037421"/>
    <w:rsid w:val="0004491B"/>
    <w:rsid w:val="000D27CD"/>
    <w:rsid w:val="000D355A"/>
    <w:rsid w:val="000F0262"/>
    <w:rsid w:val="0013201F"/>
    <w:rsid w:val="001428EB"/>
    <w:rsid w:val="001660DA"/>
    <w:rsid w:val="00177078"/>
    <w:rsid w:val="001B72EE"/>
    <w:rsid w:val="00283F8A"/>
    <w:rsid w:val="002876E6"/>
    <w:rsid w:val="00295232"/>
    <w:rsid w:val="002D0F95"/>
    <w:rsid w:val="002D240A"/>
    <w:rsid w:val="003A0238"/>
    <w:rsid w:val="003D0B70"/>
    <w:rsid w:val="003D5562"/>
    <w:rsid w:val="003D78C9"/>
    <w:rsid w:val="00403231"/>
    <w:rsid w:val="00416AFC"/>
    <w:rsid w:val="00441ECC"/>
    <w:rsid w:val="004510E7"/>
    <w:rsid w:val="00455859"/>
    <w:rsid w:val="00497B5F"/>
    <w:rsid w:val="004E298B"/>
    <w:rsid w:val="00532940"/>
    <w:rsid w:val="00533537"/>
    <w:rsid w:val="0056705E"/>
    <w:rsid w:val="005A28BC"/>
    <w:rsid w:val="005A64C7"/>
    <w:rsid w:val="005C10A6"/>
    <w:rsid w:val="00613807"/>
    <w:rsid w:val="0061710C"/>
    <w:rsid w:val="00626C24"/>
    <w:rsid w:val="00721404"/>
    <w:rsid w:val="00721FF2"/>
    <w:rsid w:val="00723208"/>
    <w:rsid w:val="00754E67"/>
    <w:rsid w:val="00760D88"/>
    <w:rsid w:val="0078629E"/>
    <w:rsid w:val="00787E5A"/>
    <w:rsid w:val="007A0698"/>
    <w:rsid w:val="007E6621"/>
    <w:rsid w:val="007F132C"/>
    <w:rsid w:val="007F73A4"/>
    <w:rsid w:val="00807801"/>
    <w:rsid w:val="008476B6"/>
    <w:rsid w:val="00867048"/>
    <w:rsid w:val="008C10C3"/>
    <w:rsid w:val="009B5B24"/>
    <w:rsid w:val="00A01D87"/>
    <w:rsid w:val="00A023DB"/>
    <w:rsid w:val="00A85995"/>
    <w:rsid w:val="00A9176F"/>
    <w:rsid w:val="00A97B10"/>
    <w:rsid w:val="00AA0C80"/>
    <w:rsid w:val="00AC5756"/>
    <w:rsid w:val="00AE69AC"/>
    <w:rsid w:val="00B50404"/>
    <w:rsid w:val="00B56F4E"/>
    <w:rsid w:val="00B778BA"/>
    <w:rsid w:val="00B835FC"/>
    <w:rsid w:val="00BA119A"/>
    <w:rsid w:val="00BA318C"/>
    <w:rsid w:val="00BC7832"/>
    <w:rsid w:val="00C0550E"/>
    <w:rsid w:val="00C451FF"/>
    <w:rsid w:val="00C53F7E"/>
    <w:rsid w:val="00C87B5D"/>
    <w:rsid w:val="00C97440"/>
    <w:rsid w:val="00C97897"/>
    <w:rsid w:val="00CB4EB0"/>
    <w:rsid w:val="00D12E91"/>
    <w:rsid w:val="00D1300B"/>
    <w:rsid w:val="00DC1839"/>
    <w:rsid w:val="00DF00A0"/>
    <w:rsid w:val="00DF6336"/>
    <w:rsid w:val="00E17EB8"/>
    <w:rsid w:val="00E25868"/>
    <w:rsid w:val="00E34891"/>
    <w:rsid w:val="00E8152E"/>
    <w:rsid w:val="00E859DB"/>
    <w:rsid w:val="00E86FF6"/>
    <w:rsid w:val="00EE6E49"/>
    <w:rsid w:val="00EF4EC9"/>
    <w:rsid w:val="00F0236B"/>
    <w:rsid w:val="00F02F85"/>
    <w:rsid w:val="00F152C9"/>
    <w:rsid w:val="00F430A9"/>
    <w:rsid w:val="00F45C67"/>
    <w:rsid w:val="00FA4B18"/>
    <w:rsid w:val="00FC62B5"/>
    <w:rsid w:val="00FD4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character" w:customStyle="1" w:styleId="Heading3Char">
    <w:name w:val="Heading 3 Char"/>
    <w:basedOn w:val="DefaultParagraphFont"/>
    <w:link w:val="Heading3"/>
    <w:rsid w:val="00FD4DEE"/>
    <w:rPr>
      <w:rFonts w:ascii="Arial" w:hAnsi="Arial"/>
      <w:sz w:val="24"/>
      <w:u w:val="single"/>
      <w:lang w:val="en-US" w:eastAsia="en-US"/>
    </w:rPr>
  </w:style>
  <w:style w:type="character" w:customStyle="1" w:styleId="Heading2Char">
    <w:name w:val="Heading 2 Char"/>
    <w:basedOn w:val="DefaultParagraphFont"/>
    <w:link w:val="Heading2"/>
    <w:rsid w:val="005A64C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link w:val="Heading3Char"/>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character" w:customStyle="1" w:styleId="Heading3Char">
    <w:name w:val="Heading 3 Char"/>
    <w:basedOn w:val="DefaultParagraphFont"/>
    <w:link w:val="Heading3"/>
    <w:rsid w:val="00FD4DEE"/>
    <w:rPr>
      <w:rFonts w:ascii="Arial" w:hAnsi="Arial"/>
      <w:sz w:val="24"/>
      <w:u w:val="single"/>
      <w:lang w:val="en-US" w:eastAsia="en-US"/>
    </w:rPr>
  </w:style>
  <w:style w:type="character" w:customStyle="1" w:styleId="Heading2Char">
    <w:name w:val="Heading 2 Char"/>
    <w:basedOn w:val="DefaultParagraphFont"/>
    <w:link w:val="Heading2"/>
    <w:rsid w:val="005A64C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62FA7-19D3-4A94-98A8-93B7CB24535F}"/>
</file>

<file path=customXml/itemProps2.xml><?xml version="1.0" encoding="utf-8"?>
<ds:datastoreItem xmlns:ds="http://schemas.openxmlformats.org/officeDocument/2006/customXml" ds:itemID="{F9C48E16-91EF-4F52-B45C-C55ABA7538B4}"/>
</file>

<file path=customXml/itemProps3.xml><?xml version="1.0" encoding="utf-8"?>
<ds:datastoreItem xmlns:ds="http://schemas.openxmlformats.org/officeDocument/2006/customXml" ds:itemID="{896A3559-C1CF-463A-994C-B3F3FC6E4EF3}"/>
</file>

<file path=docProps/app.xml><?xml version="1.0" encoding="utf-8"?>
<Properties xmlns="http://schemas.openxmlformats.org/officeDocument/2006/extended-properties" xmlns:vt="http://schemas.openxmlformats.org/officeDocument/2006/docPropsVTypes">
  <Template>Normal.dotm</Template>
  <TotalTime>18</TotalTime>
  <Pages>10</Pages>
  <Words>2218</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16</cp:revision>
  <cp:lastPrinted>2016-06-07T15:52:00Z</cp:lastPrinted>
  <dcterms:created xsi:type="dcterms:W3CDTF">2016-05-24T21:50:00Z</dcterms:created>
  <dcterms:modified xsi:type="dcterms:W3CDTF">2016-06-29T16:47:00Z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3333600</vt:r8>
  </property>
</Properties>
</file>